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8AAA5" w14:textId="77777777" w:rsidR="00835F87" w:rsidRDefault="00835F87" w:rsidP="007D5FDD">
      <w:pPr>
        <w:spacing w:before="480" w:after="0" w:line="360" w:lineRule="auto"/>
        <w:jc w:val="center"/>
        <w:rPr>
          <w:rFonts w:ascii="Garamond" w:eastAsia="Times New Roman" w:hAnsi="Garamond" w:cs="Times New Roman"/>
          <w:bCs/>
          <w:iCs/>
          <w:sz w:val="16"/>
          <w:szCs w:val="16"/>
          <w:lang w:eastAsia="pl-PL"/>
        </w:rPr>
      </w:pPr>
    </w:p>
    <w:p w14:paraId="7C473076" w14:textId="77777777" w:rsidR="00835F87" w:rsidRDefault="00835F87" w:rsidP="007D5FDD">
      <w:pPr>
        <w:spacing w:after="0" w:line="360" w:lineRule="auto"/>
        <w:jc w:val="center"/>
        <w:rPr>
          <w:rFonts w:ascii="Garamond" w:eastAsia="Times New Roman" w:hAnsi="Garamond" w:cs="Times New Roman"/>
          <w:bCs/>
          <w:iCs/>
          <w:sz w:val="16"/>
          <w:szCs w:val="16"/>
          <w:lang w:eastAsia="pl-PL"/>
        </w:rPr>
      </w:pPr>
    </w:p>
    <w:p w14:paraId="521B2BBB" w14:textId="602CF5A2" w:rsidR="00835F87" w:rsidRDefault="00835F87" w:rsidP="007D5FDD">
      <w:pPr>
        <w:spacing w:after="0" w:line="360" w:lineRule="auto"/>
        <w:jc w:val="center"/>
        <w:rPr>
          <w:rFonts w:ascii="Garamond" w:eastAsia="Times New Roman" w:hAnsi="Garamond" w:cs="Times New Roman"/>
          <w:bCs/>
          <w:iCs/>
          <w:sz w:val="16"/>
          <w:szCs w:val="16"/>
          <w:lang w:eastAsia="pl-PL"/>
        </w:rPr>
      </w:pPr>
    </w:p>
    <w:p w14:paraId="7769915A" w14:textId="77777777" w:rsidR="00835F87" w:rsidRDefault="00835F87" w:rsidP="007D5FDD">
      <w:pPr>
        <w:spacing w:after="0" w:line="360" w:lineRule="auto"/>
        <w:jc w:val="center"/>
        <w:rPr>
          <w:rFonts w:ascii="Garamond" w:eastAsia="Times New Roman" w:hAnsi="Garamond" w:cs="Times New Roman"/>
          <w:bCs/>
          <w:iCs/>
          <w:sz w:val="16"/>
          <w:szCs w:val="16"/>
          <w:lang w:eastAsia="pl-PL"/>
        </w:rPr>
      </w:pPr>
    </w:p>
    <w:p w14:paraId="27FA2388" w14:textId="77777777" w:rsidR="00835F87" w:rsidRDefault="00835F87" w:rsidP="007D5FDD">
      <w:pPr>
        <w:spacing w:after="0" w:line="360" w:lineRule="auto"/>
        <w:jc w:val="center"/>
        <w:rPr>
          <w:rFonts w:ascii="Garamond" w:eastAsia="MS Mincho" w:hAnsi="Garamond" w:cs="Times New Roman"/>
          <w:b/>
          <w:sz w:val="48"/>
          <w:szCs w:val="48"/>
          <w:lang w:eastAsia="ja-JP"/>
        </w:rPr>
      </w:pPr>
      <w:bookmarkStart w:id="0" w:name="_GoBack"/>
      <w:bookmarkEnd w:id="0"/>
    </w:p>
    <w:p w14:paraId="4231D95F" w14:textId="77777777" w:rsidR="00835F87" w:rsidRDefault="00835F87" w:rsidP="007D5FDD">
      <w:pPr>
        <w:spacing w:after="0" w:line="360" w:lineRule="auto"/>
        <w:jc w:val="center"/>
        <w:rPr>
          <w:rFonts w:ascii="Garamond" w:eastAsia="MS Mincho" w:hAnsi="Garamond" w:cs="Times New Roman"/>
          <w:b/>
          <w:sz w:val="48"/>
          <w:szCs w:val="48"/>
          <w:lang w:eastAsia="ja-JP"/>
        </w:rPr>
      </w:pPr>
    </w:p>
    <w:p w14:paraId="0D6CD780" w14:textId="77777777" w:rsidR="00835F87" w:rsidRDefault="00835F87" w:rsidP="007D5FDD">
      <w:pPr>
        <w:spacing w:after="0" w:line="360" w:lineRule="auto"/>
        <w:jc w:val="center"/>
        <w:rPr>
          <w:rFonts w:ascii="Garamond" w:eastAsia="MS Mincho" w:hAnsi="Garamond" w:cs="Times New Roman"/>
          <w:b/>
          <w:sz w:val="48"/>
          <w:szCs w:val="48"/>
          <w:lang w:eastAsia="ja-JP"/>
        </w:rPr>
      </w:pPr>
    </w:p>
    <w:p w14:paraId="2393EFA4" w14:textId="77777777" w:rsidR="00835F87" w:rsidRPr="00D12029" w:rsidRDefault="00835F87" w:rsidP="007D5FDD">
      <w:pPr>
        <w:spacing w:after="0" w:line="360" w:lineRule="auto"/>
        <w:jc w:val="center"/>
        <w:rPr>
          <w:rFonts w:ascii="Arial" w:eastAsia="MS Mincho" w:hAnsi="Arial" w:cs="Arial"/>
          <w:b/>
          <w:sz w:val="36"/>
          <w:szCs w:val="36"/>
          <w:lang w:eastAsia="ja-JP"/>
        </w:rPr>
      </w:pPr>
    </w:p>
    <w:p w14:paraId="7D5D2B82" w14:textId="7286BFE2" w:rsidR="00835F87" w:rsidRPr="00D12029" w:rsidRDefault="00835F87" w:rsidP="007D5FDD">
      <w:pPr>
        <w:spacing w:after="0" w:line="360" w:lineRule="auto"/>
        <w:jc w:val="center"/>
        <w:rPr>
          <w:rFonts w:ascii="Arial" w:eastAsia="MS Mincho" w:hAnsi="Arial" w:cs="Arial"/>
          <w:b/>
          <w:sz w:val="36"/>
          <w:szCs w:val="36"/>
          <w:lang w:eastAsia="ja-JP"/>
        </w:rPr>
      </w:pPr>
      <w:r w:rsidRPr="00D12029">
        <w:rPr>
          <w:rFonts w:ascii="Arial" w:eastAsia="MS Mincho" w:hAnsi="Arial" w:cs="Arial"/>
          <w:b/>
          <w:sz w:val="36"/>
          <w:szCs w:val="36"/>
          <w:lang w:eastAsia="ja-JP"/>
        </w:rPr>
        <w:t xml:space="preserve">Raport z przebiegu </w:t>
      </w:r>
      <w:r w:rsidR="007B59F0">
        <w:rPr>
          <w:rFonts w:ascii="Arial" w:eastAsia="MS Mincho" w:hAnsi="Arial" w:cs="Arial"/>
          <w:b/>
          <w:sz w:val="36"/>
          <w:szCs w:val="36"/>
          <w:lang w:eastAsia="ja-JP"/>
        </w:rPr>
        <w:t xml:space="preserve">i wyników </w:t>
      </w:r>
      <w:r w:rsidRPr="00D12029">
        <w:rPr>
          <w:rFonts w:ascii="Arial" w:eastAsia="MS Mincho" w:hAnsi="Arial" w:cs="Arial"/>
          <w:b/>
          <w:sz w:val="36"/>
          <w:szCs w:val="36"/>
          <w:lang w:eastAsia="ja-JP"/>
        </w:rPr>
        <w:t>konsultacji</w:t>
      </w:r>
    </w:p>
    <w:p w14:paraId="7A5B1E9F" w14:textId="6CC8651D" w:rsidR="00835F87" w:rsidRPr="00D12029" w:rsidRDefault="00835F87" w:rsidP="007D5FDD">
      <w:pPr>
        <w:spacing w:after="0" w:line="360" w:lineRule="auto"/>
        <w:jc w:val="center"/>
        <w:rPr>
          <w:rFonts w:ascii="Arial" w:eastAsia="MS Mincho" w:hAnsi="Arial" w:cs="Arial"/>
          <w:b/>
          <w:i/>
          <w:sz w:val="36"/>
          <w:szCs w:val="36"/>
          <w:lang w:eastAsia="ja-JP"/>
        </w:rPr>
      </w:pPr>
      <w:r w:rsidRPr="00D12029">
        <w:rPr>
          <w:rFonts w:ascii="Arial" w:eastAsia="MS Mincho" w:hAnsi="Arial" w:cs="Arial"/>
          <w:b/>
          <w:sz w:val="36"/>
          <w:szCs w:val="36"/>
          <w:lang w:eastAsia="ja-JP"/>
        </w:rPr>
        <w:t xml:space="preserve">projektu </w:t>
      </w:r>
      <w:r w:rsidR="00DD6BDC">
        <w:rPr>
          <w:rFonts w:ascii="Arial" w:eastAsia="MS Mincho" w:hAnsi="Arial" w:cs="Arial"/>
          <w:b/>
          <w:sz w:val="36"/>
          <w:szCs w:val="36"/>
          <w:lang w:eastAsia="ja-JP"/>
        </w:rPr>
        <w:t>Planu Strategicznego międzykulturowej integracji migrantów dla województwa pomorskiego</w:t>
      </w:r>
    </w:p>
    <w:p w14:paraId="14B2B878" w14:textId="77777777" w:rsidR="00835F87" w:rsidRDefault="00835F87" w:rsidP="007D5FDD">
      <w:pPr>
        <w:spacing w:after="0" w:line="360" w:lineRule="auto"/>
        <w:jc w:val="center"/>
        <w:rPr>
          <w:rFonts w:ascii="Garamond" w:eastAsia="MS Mincho" w:hAnsi="Garamond" w:cs="Times New Roman"/>
          <w:b/>
          <w:sz w:val="36"/>
          <w:szCs w:val="36"/>
          <w:lang w:eastAsia="ja-JP"/>
        </w:rPr>
      </w:pPr>
    </w:p>
    <w:p w14:paraId="275B8D11" w14:textId="77777777" w:rsidR="00835F87" w:rsidRDefault="00835F87" w:rsidP="007D5FDD">
      <w:pPr>
        <w:spacing w:after="0" w:line="360" w:lineRule="auto"/>
        <w:jc w:val="center"/>
        <w:rPr>
          <w:rFonts w:ascii="Garamond" w:eastAsia="MS Mincho" w:hAnsi="Garamond" w:cs="Times New Roman"/>
          <w:b/>
          <w:sz w:val="28"/>
          <w:szCs w:val="28"/>
          <w:lang w:eastAsia="ja-JP"/>
        </w:rPr>
      </w:pPr>
    </w:p>
    <w:p w14:paraId="7E3F84DD" w14:textId="77777777" w:rsidR="00835F87" w:rsidRDefault="00835F87" w:rsidP="007D5FDD">
      <w:pPr>
        <w:spacing w:after="0" w:line="360" w:lineRule="auto"/>
        <w:jc w:val="center"/>
        <w:rPr>
          <w:rFonts w:ascii="Garamond" w:eastAsia="MS Mincho" w:hAnsi="Garamond" w:cs="Times New Roman"/>
          <w:b/>
          <w:sz w:val="28"/>
          <w:szCs w:val="28"/>
          <w:lang w:eastAsia="ja-JP"/>
        </w:rPr>
      </w:pPr>
    </w:p>
    <w:p w14:paraId="65D8FB42" w14:textId="77777777" w:rsidR="00835F87" w:rsidRDefault="00835F87" w:rsidP="007D5FDD">
      <w:pPr>
        <w:spacing w:after="0" w:line="360" w:lineRule="auto"/>
        <w:jc w:val="center"/>
        <w:rPr>
          <w:rFonts w:ascii="Garamond" w:eastAsia="MS Mincho" w:hAnsi="Garamond" w:cs="Times New Roman"/>
          <w:b/>
          <w:sz w:val="28"/>
          <w:szCs w:val="28"/>
          <w:lang w:eastAsia="ja-JP"/>
        </w:rPr>
      </w:pPr>
    </w:p>
    <w:p w14:paraId="502BFF3F" w14:textId="77777777" w:rsidR="00835F87" w:rsidRDefault="00835F87" w:rsidP="007D5FDD">
      <w:pPr>
        <w:spacing w:after="0" w:line="360" w:lineRule="auto"/>
        <w:jc w:val="center"/>
        <w:rPr>
          <w:rFonts w:ascii="Garamond" w:eastAsia="Times New Roman" w:hAnsi="Garamond" w:cs="Times New Roman"/>
          <w:bCs/>
          <w:iCs/>
          <w:sz w:val="16"/>
          <w:szCs w:val="16"/>
          <w:lang w:eastAsia="pl-PL"/>
        </w:rPr>
      </w:pPr>
    </w:p>
    <w:p w14:paraId="42EBFFC9" w14:textId="77777777" w:rsidR="00835F87" w:rsidRDefault="00835F87" w:rsidP="007D5FDD">
      <w:pPr>
        <w:spacing w:after="0" w:line="360" w:lineRule="auto"/>
        <w:jc w:val="center"/>
        <w:rPr>
          <w:rFonts w:ascii="Garamond" w:eastAsia="Times New Roman" w:hAnsi="Garamond" w:cs="Times New Roman"/>
          <w:bCs/>
          <w:iCs/>
          <w:sz w:val="16"/>
          <w:szCs w:val="16"/>
          <w:lang w:eastAsia="pl-PL"/>
        </w:rPr>
      </w:pPr>
    </w:p>
    <w:p w14:paraId="72C08B12" w14:textId="77777777" w:rsidR="00835F87" w:rsidRDefault="00835F87" w:rsidP="007D5FDD">
      <w:pPr>
        <w:spacing w:after="0" w:line="360" w:lineRule="auto"/>
        <w:jc w:val="center"/>
        <w:rPr>
          <w:rFonts w:ascii="Garamond" w:eastAsia="Times New Roman" w:hAnsi="Garamond" w:cs="Times New Roman"/>
          <w:bCs/>
          <w:iCs/>
          <w:sz w:val="16"/>
          <w:szCs w:val="16"/>
          <w:lang w:eastAsia="pl-PL"/>
        </w:rPr>
      </w:pPr>
    </w:p>
    <w:p w14:paraId="5FA43590" w14:textId="77777777" w:rsidR="00835F87" w:rsidRDefault="00835F87" w:rsidP="007D5FDD">
      <w:pPr>
        <w:spacing w:after="0" w:line="360" w:lineRule="auto"/>
        <w:jc w:val="center"/>
        <w:rPr>
          <w:rFonts w:ascii="Garamond" w:eastAsia="Times New Roman" w:hAnsi="Garamond" w:cs="Times New Roman"/>
          <w:bCs/>
          <w:iCs/>
          <w:sz w:val="16"/>
          <w:szCs w:val="16"/>
          <w:lang w:eastAsia="pl-PL"/>
        </w:rPr>
      </w:pPr>
    </w:p>
    <w:p w14:paraId="39A7B140" w14:textId="77777777" w:rsidR="00835F87" w:rsidRDefault="00835F87" w:rsidP="007D5FDD">
      <w:pPr>
        <w:spacing w:after="0" w:line="360" w:lineRule="auto"/>
        <w:jc w:val="center"/>
        <w:rPr>
          <w:rFonts w:ascii="Garamond" w:eastAsia="Times New Roman" w:hAnsi="Garamond" w:cs="Times New Roman"/>
          <w:bCs/>
          <w:iCs/>
          <w:sz w:val="16"/>
          <w:szCs w:val="16"/>
          <w:lang w:eastAsia="pl-PL"/>
        </w:rPr>
      </w:pPr>
    </w:p>
    <w:p w14:paraId="7147B937" w14:textId="77777777" w:rsidR="00835F87" w:rsidRDefault="00835F87" w:rsidP="007D5FDD">
      <w:pPr>
        <w:spacing w:after="0" w:line="360" w:lineRule="auto"/>
        <w:jc w:val="center"/>
        <w:rPr>
          <w:rFonts w:ascii="Garamond" w:eastAsia="Times New Roman" w:hAnsi="Garamond" w:cs="Times New Roman"/>
          <w:bCs/>
          <w:iCs/>
          <w:sz w:val="16"/>
          <w:szCs w:val="16"/>
          <w:lang w:eastAsia="pl-PL"/>
        </w:rPr>
      </w:pPr>
    </w:p>
    <w:p w14:paraId="6799726E" w14:textId="77777777" w:rsidR="00835F87" w:rsidRDefault="00835F87" w:rsidP="007D5FDD">
      <w:pPr>
        <w:spacing w:after="0" w:line="360" w:lineRule="auto"/>
        <w:jc w:val="center"/>
        <w:rPr>
          <w:rFonts w:ascii="Garamond" w:eastAsia="Times New Roman" w:hAnsi="Garamond" w:cs="Times New Roman"/>
          <w:bCs/>
          <w:iCs/>
          <w:sz w:val="16"/>
          <w:szCs w:val="16"/>
          <w:lang w:eastAsia="pl-PL"/>
        </w:rPr>
      </w:pPr>
    </w:p>
    <w:p w14:paraId="04C7E51E" w14:textId="77777777" w:rsidR="00835F87" w:rsidRDefault="00835F87" w:rsidP="007D5FDD">
      <w:pPr>
        <w:spacing w:after="0" w:line="360" w:lineRule="auto"/>
        <w:jc w:val="center"/>
        <w:rPr>
          <w:rFonts w:ascii="Garamond" w:eastAsia="Times New Roman" w:hAnsi="Garamond" w:cs="Times New Roman"/>
          <w:bCs/>
          <w:iCs/>
          <w:sz w:val="16"/>
          <w:szCs w:val="16"/>
          <w:lang w:eastAsia="pl-PL"/>
        </w:rPr>
      </w:pPr>
    </w:p>
    <w:p w14:paraId="03AD6CBF" w14:textId="77777777" w:rsidR="00835F87" w:rsidRDefault="00835F87" w:rsidP="007D5FDD">
      <w:pPr>
        <w:spacing w:after="0" w:line="360" w:lineRule="auto"/>
        <w:jc w:val="center"/>
        <w:rPr>
          <w:rFonts w:ascii="Garamond" w:eastAsia="Times New Roman" w:hAnsi="Garamond" w:cs="Times New Roman"/>
          <w:bCs/>
          <w:iCs/>
          <w:sz w:val="16"/>
          <w:szCs w:val="16"/>
          <w:lang w:eastAsia="pl-PL"/>
        </w:rPr>
      </w:pPr>
    </w:p>
    <w:p w14:paraId="2F317B62" w14:textId="5EDC0577" w:rsidR="00835F87" w:rsidRDefault="00835F87" w:rsidP="007D5FDD">
      <w:pPr>
        <w:spacing w:after="0" w:line="360" w:lineRule="auto"/>
        <w:jc w:val="center"/>
        <w:rPr>
          <w:rFonts w:ascii="Garamond" w:eastAsia="Times New Roman" w:hAnsi="Garamond" w:cs="Times New Roman"/>
          <w:bCs/>
          <w:iCs/>
          <w:sz w:val="16"/>
          <w:szCs w:val="16"/>
          <w:lang w:eastAsia="pl-PL"/>
        </w:rPr>
      </w:pPr>
    </w:p>
    <w:p w14:paraId="18572796" w14:textId="77777777" w:rsidR="00835F87" w:rsidRDefault="00835F87" w:rsidP="007D5FDD">
      <w:pPr>
        <w:spacing w:after="0" w:line="360" w:lineRule="auto"/>
        <w:jc w:val="center"/>
        <w:rPr>
          <w:rFonts w:ascii="Garamond" w:eastAsia="Times New Roman" w:hAnsi="Garamond" w:cs="Times New Roman"/>
          <w:bCs/>
          <w:iCs/>
          <w:sz w:val="16"/>
          <w:szCs w:val="16"/>
          <w:lang w:eastAsia="pl-PL"/>
        </w:rPr>
      </w:pPr>
    </w:p>
    <w:p w14:paraId="629655D2" w14:textId="77777777" w:rsidR="00835F87" w:rsidRDefault="00835F87" w:rsidP="007D5FDD">
      <w:pPr>
        <w:spacing w:after="0" w:line="360" w:lineRule="auto"/>
        <w:jc w:val="center"/>
        <w:rPr>
          <w:rFonts w:ascii="Garamond" w:eastAsia="Times New Roman" w:hAnsi="Garamond" w:cs="Times New Roman"/>
          <w:bCs/>
          <w:iCs/>
          <w:sz w:val="16"/>
          <w:szCs w:val="16"/>
          <w:lang w:eastAsia="pl-PL"/>
        </w:rPr>
      </w:pPr>
    </w:p>
    <w:p w14:paraId="3C673933" w14:textId="77777777" w:rsidR="00835F87" w:rsidRDefault="00835F87" w:rsidP="007D5FDD">
      <w:pPr>
        <w:spacing w:after="0" w:line="360" w:lineRule="auto"/>
        <w:jc w:val="center"/>
        <w:rPr>
          <w:rFonts w:ascii="Garamond" w:eastAsia="Times New Roman" w:hAnsi="Garamond" w:cs="Times New Roman"/>
          <w:bCs/>
          <w:iCs/>
          <w:sz w:val="16"/>
          <w:szCs w:val="16"/>
          <w:lang w:eastAsia="pl-PL"/>
        </w:rPr>
      </w:pPr>
    </w:p>
    <w:p w14:paraId="5F0A202F" w14:textId="77777777" w:rsidR="00835F87" w:rsidRDefault="00835F87" w:rsidP="007D5FDD">
      <w:pPr>
        <w:spacing w:after="0" w:line="360" w:lineRule="auto"/>
        <w:rPr>
          <w:rFonts w:ascii="Garamond" w:eastAsia="Times New Roman" w:hAnsi="Garamond" w:cs="Times New Roman"/>
          <w:bCs/>
          <w:iCs/>
          <w:sz w:val="16"/>
          <w:szCs w:val="16"/>
          <w:lang w:eastAsia="pl-PL"/>
        </w:rPr>
      </w:pPr>
    </w:p>
    <w:p w14:paraId="22818FEE" w14:textId="77777777" w:rsidR="00835F87" w:rsidRDefault="00835F87" w:rsidP="007D5FDD">
      <w:pPr>
        <w:tabs>
          <w:tab w:val="center" w:pos="4536"/>
        </w:tabs>
        <w:spacing w:after="0" w:line="360" w:lineRule="auto"/>
        <w:jc w:val="both"/>
        <w:rPr>
          <w:rFonts w:ascii="Garamond" w:eastAsia="Times New Roman" w:hAnsi="Garamond" w:cs="Times New Roman"/>
          <w:bCs/>
          <w:iCs/>
          <w:sz w:val="16"/>
          <w:szCs w:val="16"/>
          <w:lang w:eastAsia="pl-P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FD4C21" wp14:editId="025E5B65">
            <wp:simplePos x="0" y="0"/>
            <wp:positionH relativeFrom="column">
              <wp:posOffset>447040</wp:posOffset>
            </wp:positionH>
            <wp:positionV relativeFrom="paragraph">
              <wp:posOffset>4371340</wp:posOffset>
            </wp:positionV>
            <wp:extent cx="6617970" cy="718185"/>
            <wp:effectExtent l="0" t="0" r="0" b="5715"/>
            <wp:wrapNone/>
            <wp:docPr id="1" name="Obraz 1" descr="znaki_unijne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znaki_unijne-kol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970" cy="71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B63AB" w14:textId="77777777" w:rsidR="00835F87" w:rsidRDefault="00835F87" w:rsidP="007D5FDD">
      <w:pPr>
        <w:spacing w:after="0" w:line="360" w:lineRule="auto"/>
        <w:jc w:val="both"/>
        <w:rPr>
          <w:rFonts w:ascii="Garamond" w:eastAsia="Times New Roman" w:hAnsi="Garamond" w:cs="Times New Roman"/>
          <w:bCs/>
          <w:iCs/>
          <w:sz w:val="16"/>
          <w:szCs w:val="16"/>
          <w:lang w:eastAsia="pl-PL"/>
        </w:rPr>
      </w:pPr>
    </w:p>
    <w:p w14:paraId="1BAB7888" w14:textId="77777777" w:rsidR="00835F87" w:rsidRDefault="00835F87" w:rsidP="007D5FDD">
      <w:pPr>
        <w:spacing w:after="0" w:line="360" w:lineRule="auto"/>
        <w:rPr>
          <w:rFonts w:ascii="Garamond" w:eastAsia="Times New Roman" w:hAnsi="Garamond" w:cs="Times New Roman"/>
          <w:bCs/>
          <w:iCs/>
          <w:sz w:val="16"/>
          <w:szCs w:val="16"/>
          <w:lang w:eastAsia="pl-PL"/>
        </w:rPr>
      </w:pPr>
    </w:p>
    <w:p w14:paraId="1C3BB1FB" w14:textId="77777777" w:rsidR="00835F87" w:rsidRDefault="00835F87" w:rsidP="007D5FDD">
      <w:pPr>
        <w:spacing w:after="0" w:line="360" w:lineRule="auto"/>
        <w:rPr>
          <w:rFonts w:ascii="Garamond" w:eastAsia="Times New Roman" w:hAnsi="Garamond" w:cs="Times New Roman"/>
          <w:bCs/>
          <w:iCs/>
          <w:sz w:val="16"/>
          <w:szCs w:val="16"/>
          <w:lang w:eastAsia="pl-PL"/>
        </w:rPr>
      </w:pPr>
    </w:p>
    <w:p w14:paraId="12F4D1EC" w14:textId="77777777" w:rsidR="001259D8" w:rsidRDefault="001259D8" w:rsidP="007D5FDD">
      <w:pPr>
        <w:spacing w:after="120" w:line="360" w:lineRule="auto"/>
        <w:rPr>
          <w:rFonts w:ascii="Garamond" w:eastAsia="Times New Roman" w:hAnsi="Garamond" w:cs="Times New Roman"/>
          <w:bCs/>
          <w:iCs/>
          <w:sz w:val="16"/>
          <w:szCs w:val="16"/>
          <w:lang w:eastAsia="pl-PL"/>
        </w:rPr>
      </w:pPr>
    </w:p>
    <w:p w14:paraId="050E74B2" w14:textId="0D4108A1" w:rsidR="00835F87" w:rsidRPr="00C94CD0" w:rsidRDefault="00835F87" w:rsidP="007D5FDD">
      <w:pPr>
        <w:spacing w:after="120" w:line="36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C94CD0">
        <w:rPr>
          <w:rFonts w:ascii="Arial" w:eastAsia="MS Mincho" w:hAnsi="Arial" w:cs="Arial"/>
          <w:b/>
          <w:sz w:val="28"/>
          <w:szCs w:val="28"/>
          <w:lang w:eastAsia="ja-JP"/>
        </w:rPr>
        <w:lastRenderedPageBreak/>
        <w:t>SPIS TREŚCI</w:t>
      </w:r>
    </w:p>
    <w:p w14:paraId="169F72C2" w14:textId="77777777" w:rsidR="00835F87" w:rsidRPr="00C94CD0" w:rsidRDefault="00835F87" w:rsidP="007D5FDD">
      <w:pPr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tbl>
      <w:tblPr>
        <w:tblW w:w="9041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075"/>
        <w:gridCol w:w="426"/>
      </w:tblGrid>
      <w:tr w:rsidR="00835F87" w:rsidRPr="00C94CD0" w14:paraId="030A4157" w14:textId="77777777" w:rsidTr="00C94CD0">
        <w:trPr>
          <w:cantSplit/>
          <w:trHeight w:val="795"/>
        </w:trPr>
        <w:tc>
          <w:tcPr>
            <w:tcW w:w="8615" w:type="dxa"/>
            <w:gridSpan w:val="2"/>
            <w:vAlign w:val="center"/>
            <w:hideMark/>
          </w:tcPr>
          <w:p w14:paraId="7E0248C0" w14:textId="29A95B8D" w:rsidR="00835F87" w:rsidRPr="00C94CD0" w:rsidRDefault="00835F87" w:rsidP="007D5FDD">
            <w:pPr>
              <w:spacing w:before="120" w:after="120" w:line="360" w:lineRule="auto"/>
              <w:ind w:left="110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C94CD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WPROWADZENIE……………………………………...…</w:t>
            </w:r>
            <w:proofErr w:type="gramStart"/>
            <w:r w:rsidRPr="00C94CD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……</w:t>
            </w:r>
            <w:r w:rsidR="00C94CD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.</w:t>
            </w:r>
            <w:proofErr w:type="gramEnd"/>
            <w:r w:rsidRPr="00C94CD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…………………...</w:t>
            </w:r>
          </w:p>
        </w:tc>
        <w:tc>
          <w:tcPr>
            <w:tcW w:w="426" w:type="dxa"/>
            <w:vAlign w:val="center"/>
            <w:hideMark/>
          </w:tcPr>
          <w:p w14:paraId="38ADEA82" w14:textId="77777777" w:rsidR="00835F87" w:rsidRPr="00C94CD0" w:rsidRDefault="00835F87" w:rsidP="007D5FDD">
            <w:pPr>
              <w:spacing w:before="120" w:after="120"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C94CD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3</w:t>
            </w:r>
          </w:p>
        </w:tc>
      </w:tr>
      <w:tr w:rsidR="00835F87" w:rsidRPr="00C94CD0" w14:paraId="48ABB9DD" w14:textId="77777777" w:rsidTr="00C94CD0">
        <w:trPr>
          <w:cantSplit/>
          <w:trHeight w:val="795"/>
        </w:trPr>
        <w:tc>
          <w:tcPr>
            <w:tcW w:w="540" w:type="dxa"/>
            <w:vAlign w:val="center"/>
            <w:hideMark/>
          </w:tcPr>
          <w:p w14:paraId="3B795E5A" w14:textId="77777777" w:rsidR="00835F87" w:rsidRPr="00C94CD0" w:rsidRDefault="00835F87" w:rsidP="007D5FDD">
            <w:pPr>
              <w:spacing w:before="120" w:after="120" w:line="360" w:lineRule="auto"/>
              <w:jc w:val="right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C94CD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I.</w:t>
            </w:r>
          </w:p>
        </w:tc>
        <w:tc>
          <w:tcPr>
            <w:tcW w:w="8075" w:type="dxa"/>
            <w:vAlign w:val="center"/>
            <w:hideMark/>
          </w:tcPr>
          <w:p w14:paraId="3A2581EF" w14:textId="52B383AF" w:rsidR="00835F87" w:rsidRPr="00C94CD0" w:rsidRDefault="00835F87" w:rsidP="007D5FDD">
            <w:pPr>
              <w:spacing w:before="120" w:after="120" w:line="36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C94CD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FORMY I PRZEBIEG KONSULTACJI ……………</w:t>
            </w:r>
            <w:proofErr w:type="gramStart"/>
            <w:r w:rsidRPr="00C94CD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…….</w:t>
            </w:r>
            <w:proofErr w:type="gramEnd"/>
            <w:r w:rsidRPr="00C94CD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………………...…...</w:t>
            </w:r>
          </w:p>
        </w:tc>
        <w:tc>
          <w:tcPr>
            <w:tcW w:w="426" w:type="dxa"/>
            <w:vAlign w:val="center"/>
            <w:hideMark/>
          </w:tcPr>
          <w:p w14:paraId="4BF67322" w14:textId="77777777" w:rsidR="00835F87" w:rsidRPr="00C94CD0" w:rsidRDefault="00835F87" w:rsidP="007D5FDD">
            <w:pPr>
              <w:spacing w:before="120" w:after="120"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C94CD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4</w:t>
            </w:r>
          </w:p>
        </w:tc>
      </w:tr>
      <w:tr w:rsidR="00835F87" w:rsidRPr="00C94CD0" w14:paraId="1E5688C4" w14:textId="77777777" w:rsidTr="00C94CD0">
        <w:trPr>
          <w:cantSplit/>
          <w:trHeight w:val="795"/>
        </w:trPr>
        <w:tc>
          <w:tcPr>
            <w:tcW w:w="540" w:type="dxa"/>
            <w:vAlign w:val="center"/>
            <w:hideMark/>
          </w:tcPr>
          <w:p w14:paraId="7F063D4E" w14:textId="77777777" w:rsidR="00835F87" w:rsidRPr="00C94CD0" w:rsidRDefault="00835F87" w:rsidP="007D5FDD">
            <w:pPr>
              <w:spacing w:before="120" w:after="120" w:line="360" w:lineRule="auto"/>
              <w:jc w:val="right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C94CD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II.</w:t>
            </w:r>
          </w:p>
        </w:tc>
        <w:tc>
          <w:tcPr>
            <w:tcW w:w="8075" w:type="dxa"/>
            <w:vAlign w:val="center"/>
            <w:hideMark/>
          </w:tcPr>
          <w:p w14:paraId="2D6ADA5D" w14:textId="4AB8ABF3" w:rsidR="00835F87" w:rsidRPr="00C94CD0" w:rsidRDefault="00835F87" w:rsidP="007D5FDD">
            <w:pPr>
              <w:spacing w:before="120" w:after="120" w:line="36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C94CD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GŁÓWNE WNIOSKI Z KONSULTACJI ………………</w:t>
            </w:r>
            <w:proofErr w:type="gramStart"/>
            <w:r w:rsidRPr="00C94CD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…….</w:t>
            </w:r>
            <w:proofErr w:type="gramEnd"/>
            <w:r w:rsidRPr="00C94CD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……</w:t>
            </w:r>
            <w:r w:rsidR="00C94CD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..</w:t>
            </w:r>
            <w:r w:rsidRPr="00C94CD0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…….…….</w:t>
            </w:r>
          </w:p>
        </w:tc>
        <w:tc>
          <w:tcPr>
            <w:tcW w:w="426" w:type="dxa"/>
            <w:vAlign w:val="center"/>
            <w:hideMark/>
          </w:tcPr>
          <w:p w14:paraId="7747F387" w14:textId="2DA1AEC6" w:rsidR="00835F87" w:rsidRPr="00C94CD0" w:rsidRDefault="001259D8" w:rsidP="007D5FDD">
            <w:pPr>
              <w:spacing w:before="120" w:after="120"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6</w:t>
            </w:r>
          </w:p>
        </w:tc>
      </w:tr>
      <w:tr w:rsidR="00835F87" w:rsidRPr="00D06CAE" w14:paraId="057A0CB6" w14:textId="77777777" w:rsidTr="00836685">
        <w:trPr>
          <w:cantSplit/>
          <w:trHeight w:val="1161"/>
        </w:trPr>
        <w:tc>
          <w:tcPr>
            <w:tcW w:w="8615" w:type="dxa"/>
            <w:gridSpan w:val="2"/>
            <w:vAlign w:val="center"/>
            <w:hideMark/>
          </w:tcPr>
          <w:p w14:paraId="78C99174" w14:textId="77777777" w:rsidR="00835F87" w:rsidRPr="00D06CAE" w:rsidRDefault="00835F87" w:rsidP="007D5FDD">
            <w:pPr>
              <w:spacing w:before="120" w:after="12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bookmarkStart w:id="1" w:name="_Hlk509814406"/>
            <w:r w:rsidRPr="00D06CAE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Załączniki:</w:t>
            </w:r>
          </w:p>
          <w:bookmarkEnd w:id="1"/>
          <w:p w14:paraId="5E64F23E" w14:textId="77777777" w:rsidR="0038744A" w:rsidRPr="0038744A" w:rsidRDefault="00591A79" w:rsidP="007D5FDD">
            <w:pPr>
              <w:numPr>
                <w:ilvl w:val="0"/>
                <w:numId w:val="1"/>
              </w:numPr>
              <w:tabs>
                <w:tab w:val="num" w:pos="394"/>
              </w:tabs>
              <w:spacing w:before="120" w:after="120" w:line="360" w:lineRule="auto"/>
              <w:ind w:left="394" w:hanging="284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591A79">
              <w:rPr>
                <w:rFonts w:ascii="Arial" w:eastAsia="MS Mincho" w:hAnsi="Arial" w:cs="Arial"/>
                <w:lang w:eastAsia="ja-JP"/>
              </w:rPr>
              <w:t>Tabela uwag zgłoszonych w ramach konsultacji</w:t>
            </w:r>
            <w:r w:rsidR="0038744A">
              <w:rPr>
                <w:rFonts w:ascii="Arial" w:eastAsia="MS Mincho" w:hAnsi="Arial" w:cs="Arial"/>
                <w:lang w:eastAsia="ja-JP"/>
              </w:rPr>
              <w:t>.</w:t>
            </w:r>
          </w:p>
          <w:p w14:paraId="4D081467" w14:textId="3598987D" w:rsidR="00461957" w:rsidRPr="0038744A" w:rsidRDefault="00461957" w:rsidP="007D5FDD">
            <w:pPr>
              <w:spacing w:before="120" w:after="120" w:line="360" w:lineRule="auto"/>
              <w:ind w:left="394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426" w:type="dxa"/>
            <w:vAlign w:val="center"/>
          </w:tcPr>
          <w:p w14:paraId="4A038E61" w14:textId="77777777" w:rsidR="00835F87" w:rsidRPr="00D06CAE" w:rsidRDefault="00835F87" w:rsidP="007D5FDD">
            <w:pPr>
              <w:spacing w:before="120" w:after="12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</w:tbl>
    <w:p w14:paraId="3646640E" w14:textId="77777777" w:rsidR="00835F87" w:rsidRPr="00C94CD0" w:rsidRDefault="00835F87" w:rsidP="007D5FDD">
      <w:pPr>
        <w:spacing w:after="0" w:line="360" w:lineRule="auto"/>
        <w:rPr>
          <w:rFonts w:ascii="Arial" w:eastAsia="Times New Roman" w:hAnsi="Arial" w:cs="Arial"/>
          <w:bCs/>
          <w:iCs/>
          <w:sz w:val="16"/>
          <w:szCs w:val="16"/>
          <w:lang w:eastAsia="pl-PL"/>
        </w:rPr>
      </w:pPr>
    </w:p>
    <w:p w14:paraId="457940EE" w14:textId="77777777" w:rsidR="00835F87" w:rsidRPr="00C94CD0" w:rsidRDefault="00835F87" w:rsidP="007D5FDD">
      <w:pPr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</w:p>
    <w:p w14:paraId="57BCCE1D" w14:textId="77777777" w:rsidR="00835F87" w:rsidRPr="00C94CD0" w:rsidRDefault="00835F87" w:rsidP="007D5FDD">
      <w:pPr>
        <w:spacing w:after="6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C94CD0">
        <w:rPr>
          <w:rFonts w:ascii="Arial" w:eastAsia="Times New Roman" w:hAnsi="Arial" w:cs="Arial"/>
          <w:b/>
          <w:bCs/>
          <w:iCs/>
          <w:szCs w:val="20"/>
          <w:lang w:eastAsia="pl-PL"/>
        </w:rPr>
        <w:br w:type="page"/>
      </w:r>
      <w:r w:rsidRPr="00C94CD0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t>WPROWADZENIE</w:t>
      </w:r>
    </w:p>
    <w:p w14:paraId="7A72B601" w14:textId="5F1F2548" w:rsidR="00332CF5" w:rsidRPr="00DD6BDC" w:rsidRDefault="00817662" w:rsidP="007D5FDD">
      <w:pPr>
        <w:pStyle w:val="Zarzdzeniewsprwie"/>
        <w:spacing w:line="360" w:lineRule="auto"/>
      </w:pPr>
      <w:bookmarkStart w:id="2" w:name="_Hlk121825027"/>
      <w:r w:rsidRPr="00C94CD0">
        <w:rPr>
          <w:szCs w:val="24"/>
        </w:rPr>
        <w:t xml:space="preserve">W dniu </w:t>
      </w:r>
      <w:r w:rsidR="00DD6BDC">
        <w:rPr>
          <w:szCs w:val="24"/>
        </w:rPr>
        <w:t>7 marca</w:t>
      </w:r>
      <w:r w:rsidRPr="00C94CD0">
        <w:rPr>
          <w:szCs w:val="24"/>
        </w:rPr>
        <w:t xml:space="preserve"> 202</w:t>
      </w:r>
      <w:r w:rsidR="00DD6BDC">
        <w:rPr>
          <w:szCs w:val="24"/>
        </w:rPr>
        <w:t>4</w:t>
      </w:r>
      <w:r w:rsidRPr="00C94CD0">
        <w:rPr>
          <w:szCs w:val="24"/>
        </w:rPr>
        <w:t xml:space="preserve"> r. Zarząd Województwa Pomorskiego przyjął uchwałę nr </w:t>
      </w:r>
      <w:r w:rsidR="00DD6BDC">
        <w:rPr>
          <w:szCs w:val="24"/>
        </w:rPr>
        <w:t>296</w:t>
      </w:r>
      <w:r w:rsidRPr="00C94CD0">
        <w:rPr>
          <w:szCs w:val="24"/>
        </w:rPr>
        <w:t>/</w:t>
      </w:r>
      <w:r w:rsidR="00DD6BDC">
        <w:rPr>
          <w:szCs w:val="24"/>
        </w:rPr>
        <w:t>530</w:t>
      </w:r>
      <w:r w:rsidRPr="00C94CD0">
        <w:rPr>
          <w:szCs w:val="24"/>
        </w:rPr>
        <w:t>/2</w:t>
      </w:r>
      <w:r w:rsidR="00DD6BDC">
        <w:rPr>
          <w:szCs w:val="24"/>
        </w:rPr>
        <w:t>4</w:t>
      </w:r>
      <w:r w:rsidRPr="00C94CD0">
        <w:rPr>
          <w:szCs w:val="24"/>
        </w:rPr>
        <w:t xml:space="preserve"> w sprawie przyjęcia projektu </w:t>
      </w:r>
      <w:r w:rsidR="00DD6BDC">
        <w:t>Planu S</w:t>
      </w:r>
      <w:r w:rsidR="00DD6BDC" w:rsidRPr="009F41D8">
        <w:t>trategicznego</w:t>
      </w:r>
      <w:r w:rsidR="001259D8">
        <w:t xml:space="preserve"> </w:t>
      </w:r>
      <w:r w:rsidR="008F6388">
        <w:t>M</w:t>
      </w:r>
      <w:r w:rsidR="00DD6BDC" w:rsidRPr="009F41D8">
        <w:t xml:space="preserve">iędzykulturowej </w:t>
      </w:r>
      <w:r w:rsidR="008F6388">
        <w:t>I</w:t>
      </w:r>
      <w:r w:rsidR="00DD6BDC" w:rsidRPr="009F41D8">
        <w:t xml:space="preserve">ntegracji </w:t>
      </w:r>
      <w:r w:rsidR="008F6388">
        <w:t>Mi</w:t>
      </w:r>
      <w:r w:rsidR="00DD6BDC" w:rsidRPr="009F41D8">
        <w:t>grantów dla województwa pomorskiego</w:t>
      </w:r>
      <w:r w:rsidR="00DD6BDC">
        <w:t xml:space="preserve"> </w:t>
      </w:r>
      <w:r w:rsidR="00332CF5" w:rsidRPr="00C94CD0">
        <w:rPr>
          <w:szCs w:val="24"/>
        </w:rPr>
        <w:t>i</w:t>
      </w:r>
      <w:r w:rsidR="001259D8">
        <w:rPr>
          <w:szCs w:val="24"/>
        </w:rPr>
        <w:t> </w:t>
      </w:r>
      <w:r w:rsidR="00332CF5" w:rsidRPr="00C94CD0">
        <w:rPr>
          <w:szCs w:val="24"/>
        </w:rPr>
        <w:t xml:space="preserve">skierował go do konsultacji. </w:t>
      </w:r>
    </w:p>
    <w:p w14:paraId="564C3F28" w14:textId="21C66D5B" w:rsidR="005F2A04" w:rsidRDefault="00332CF5" w:rsidP="007D5FD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C94CD0">
        <w:rPr>
          <w:rFonts w:ascii="Arial" w:eastAsia="Times New Roman" w:hAnsi="Arial" w:cs="Arial"/>
          <w:sz w:val="24"/>
          <w:szCs w:val="24"/>
          <w:lang w:eastAsia="pl-PL"/>
        </w:rPr>
        <w:t xml:space="preserve">Konsultacje </w:t>
      </w:r>
      <w:r w:rsidR="00DD6BDC">
        <w:rPr>
          <w:rFonts w:ascii="Arial" w:eastAsia="Times New Roman" w:hAnsi="Arial" w:cs="Arial"/>
          <w:sz w:val="24"/>
          <w:szCs w:val="24"/>
          <w:lang w:eastAsia="pl-PL"/>
        </w:rPr>
        <w:t xml:space="preserve">trwały </w:t>
      </w:r>
      <w:r w:rsidR="00D24338" w:rsidRPr="00C94CD0">
        <w:rPr>
          <w:rFonts w:ascii="Arial" w:eastAsia="Times New Roman" w:hAnsi="Arial" w:cs="Arial"/>
          <w:sz w:val="24"/>
          <w:szCs w:val="24"/>
          <w:lang w:eastAsia="pl-PL"/>
        </w:rPr>
        <w:t>od</w:t>
      </w:r>
      <w:r w:rsidR="00DD6B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71B5D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DD6BDC">
        <w:rPr>
          <w:rFonts w:ascii="Arial" w:eastAsia="Times New Roman" w:hAnsi="Arial" w:cs="Arial"/>
          <w:sz w:val="24"/>
          <w:szCs w:val="24"/>
          <w:lang w:eastAsia="pl-PL"/>
        </w:rPr>
        <w:t xml:space="preserve"> marca </w:t>
      </w:r>
      <w:r w:rsidR="00D24338" w:rsidRPr="00C94CD0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DD6BDC">
        <w:rPr>
          <w:rFonts w:ascii="Arial" w:eastAsia="Times New Roman" w:hAnsi="Arial" w:cs="Arial"/>
          <w:sz w:val="24"/>
          <w:szCs w:val="24"/>
          <w:lang w:eastAsia="pl-PL"/>
        </w:rPr>
        <w:t>21 marca</w:t>
      </w:r>
      <w:r w:rsidR="00D24338" w:rsidRPr="00C94CD0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DD6BDC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D24338" w:rsidRPr="00C94CD0">
        <w:rPr>
          <w:rFonts w:ascii="Arial" w:eastAsia="Times New Roman" w:hAnsi="Arial" w:cs="Arial"/>
          <w:sz w:val="24"/>
          <w:szCs w:val="24"/>
          <w:lang w:eastAsia="pl-PL"/>
        </w:rPr>
        <w:t xml:space="preserve"> roku. </w:t>
      </w:r>
      <w:r w:rsidRPr="00C94CD0">
        <w:rPr>
          <w:rFonts w:ascii="Arial" w:eastAsia="Times New Roman" w:hAnsi="Arial" w:cs="Arial"/>
          <w:sz w:val="24"/>
          <w:szCs w:val="24"/>
          <w:lang w:eastAsia="pl-PL"/>
        </w:rPr>
        <w:t xml:space="preserve">Ogłoszenie o konsultacjach projektu </w:t>
      </w:r>
      <w:r w:rsidR="00DD6BDC">
        <w:rPr>
          <w:rFonts w:ascii="Arial" w:eastAsia="Times New Roman" w:hAnsi="Arial" w:cs="Arial"/>
          <w:sz w:val="24"/>
          <w:szCs w:val="24"/>
          <w:lang w:eastAsia="pl-PL"/>
        </w:rPr>
        <w:t>Planu Strategicznego</w:t>
      </w:r>
      <w:r w:rsidR="00D24338" w:rsidRPr="00C94CD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94CD0">
        <w:rPr>
          <w:rFonts w:ascii="Arial" w:eastAsia="Times New Roman" w:hAnsi="Arial" w:cs="Arial"/>
          <w:sz w:val="24"/>
          <w:szCs w:val="24"/>
          <w:lang w:eastAsia="pl-PL"/>
        </w:rPr>
        <w:t xml:space="preserve">zostało </w:t>
      </w:r>
      <w:r w:rsidR="005F2A04">
        <w:rPr>
          <w:rFonts w:ascii="Arial" w:hAnsi="Arial" w:cs="Arial"/>
          <w:sz w:val="24"/>
          <w:szCs w:val="24"/>
        </w:rPr>
        <w:t>ogłoszone w Biuletynie Informacji Publicznej, na stronie internetowej oraz rozesłane drogą elektroniczną do podmiotów, instytucji i</w:t>
      </w:r>
      <w:r w:rsidR="001259D8">
        <w:rPr>
          <w:rFonts w:ascii="Arial" w:hAnsi="Arial" w:cs="Arial"/>
          <w:sz w:val="24"/>
          <w:szCs w:val="24"/>
        </w:rPr>
        <w:t> </w:t>
      </w:r>
      <w:r w:rsidR="005F2A04">
        <w:rPr>
          <w:rFonts w:ascii="Arial" w:hAnsi="Arial" w:cs="Arial"/>
          <w:sz w:val="24"/>
          <w:szCs w:val="24"/>
        </w:rPr>
        <w:t xml:space="preserve">organizacji pozarządowych działających w przedmiotowym obszarze. </w:t>
      </w:r>
    </w:p>
    <w:p w14:paraId="3BBF2058" w14:textId="02CF2958" w:rsidR="00836685" w:rsidRPr="00836685" w:rsidRDefault="00332CF5" w:rsidP="007D5FDD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94CD0">
        <w:rPr>
          <w:rFonts w:ascii="Arial" w:eastAsia="Times New Roman" w:hAnsi="Arial" w:cs="Arial"/>
          <w:sz w:val="24"/>
          <w:szCs w:val="24"/>
          <w:lang w:eastAsia="pl-PL"/>
        </w:rPr>
        <w:t xml:space="preserve">Celem konsultacji było uzyskanie możliwie najszerszego spektrum opinii i propozycji </w:t>
      </w:r>
      <w:r w:rsidR="005F2A04">
        <w:rPr>
          <w:rFonts w:ascii="Arial" w:eastAsia="Times New Roman" w:hAnsi="Arial" w:cs="Arial"/>
          <w:sz w:val="24"/>
          <w:szCs w:val="24"/>
          <w:lang w:eastAsia="pl-PL"/>
        </w:rPr>
        <w:t>od interesariuszy polityki migracyjnej w województwie pomorskim</w:t>
      </w:r>
      <w:r w:rsidR="00836685"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1259D8">
        <w:rPr>
          <w:rFonts w:ascii="Arial" w:eastAsia="Times New Roman" w:hAnsi="Arial" w:cs="Arial"/>
          <w:sz w:val="24"/>
          <w:szCs w:val="24"/>
          <w:lang w:eastAsia="pl-PL"/>
        </w:rPr>
        <w:t xml:space="preserve">umożliwienie im </w:t>
      </w:r>
      <w:r w:rsidR="00836685">
        <w:rPr>
          <w:rFonts w:ascii="ArialMT" w:hAnsi="ArialMT" w:cs="ArialMT"/>
          <w:sz w:val="24"/>
          <w:szCs w:val="24"/>
        </w:rPr>
        <w:t xml:space="preserve">wyrażenia własnych uwag oraz sugestii, co do ostatecznego kształtu przyjętych rozwiązań. </w:t>
      </w:r>
    </w:p>
    <w:p w14:paraId="4AAF222E" w14:textId="77777777" w:rsidR="00836685" w:rsidRDefault="00836685" w:rsidP="007D5FDD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E44D41" w14:textId="77777777" w:rsidR="005F2A04" w:rsidRPr="00C94CD0" w:rsidRDefault="005F2A04" w:rsidP="007D5FDD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bookmarkEnd w:id="2"/>
    <w:p w14:paraId="3E750443" w14:textId="01C95314" w:rsidR="00835F87" w:rsidRPr="00C94CD0" w:rsidRDefault="00835F87" w:rsidP="007D5FDD">
      <w:pPr>
        <w:tabs>
          <w:tab w:val="left" w:pos="360"/>
        </w:tabs>
        <w:spacing w:after="120" w:line="360" w:lineRule="auto"/>
        <w:ind w:left="360" w:hanging="360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C94CD0">
        <w:rPr>
          <w:rFonts w:ascii="Arial" w:eastAsia="MS Mincho" w:hAnsi="Arial" w:cs="Arial"/>
          <w:b/>
          <w:sz w:val="24"/>
          <w:szCs w:val="24"/>
          <w:lang w:eastAsia="ja-JP"/>
        </w:rPr>
        <w:br w:type="page"/>
        <w:t xml:space="preserve">I. </w:t>
      </w:r>
      <w:r w:rsidRPr="00C94CD0">
        <w:rPr>
          <w:rFonts w:ascii="Arial" w:eastAsia="MS Mincho" w:hAnsi="Arial" w:cs="Arial"/>
          <w:b/>
          <w:sz w:val="24"/>
          <w:szCs w:val="24"/>
          <w:lang w:eastAsia="ja-JP"/>
        </w:rPr>
        <w:tab/>
        <w:t>FORMY I PRZEBIEG KONSULTACJI</w:t>
      </w:r>
    </w:p>
    <w:p w14:paraId="2A314932" w14:textId="462EF55A" w:rsidR="00835F87" w:rsidRPr="00C94CD0" w:rsidRDefault="00835F87" w:rsidP="007D5FDD">
      <w:pPr>
        <w:tabs>
          <w:tab w:val="left" w:pos="360"/>
        </w:tabs>
        <w:spacing w:before="240" w:after="120" w:line="360" w:lineRule="auto"/>
        <w:ind w:left="357" w:hanging="357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C94CD0">
        <w:rPr>
          <w:rFonts w:ascii="Arial" w:eastAsia="MS Mincho" w:hAnsi="Arial" w:cs="Arial"/>
          <w:b/>
          <w:sz w:val="24"/>
          <w:szCs w:val="24"/>
          <w:lang w:eastAsia="ja-JP"/>
        </w:rPr>
        <w:t xml:space="preserve">1. </w:t>
      </w:r>
      <w:r w:rsidRPr="00C94CD0">
        <w:rPr>
          <w:rFonts w:ascii="Arial" w:eastAsia="MS Mincho" w:hAnsi="Arial" w:cs="Arial"/>
          <w:b/>
          <w:sz w:val="24"/>
          <w:szCs w:val="24"/>
          <w:lang w:eastAsia="ja-JP"/>
        </w:rPr>
        <w:tab/>
        <w:t xml:space="preserve">PRACE NAD PROJEKTEM </w:t>
      </w:r>
      <w:r w:rsidR="005F2A04">
        <w:rPr>
          <w:rFonts w:ascii="Arial" w:eastAsia="MS Mincho" w:hAnsi="Arial" w:cs="Arial"/>
          <w:b/>
          <w:sz w:val="24"/>
          <w:szCs w:val="24"/>
          <w:lang w:eastAsia="ja-JP"/>
        </w:rPr>
        <w:t>PLANU STRATEGICZNEGO MIĘDZYKULTUROWEJ INTEGRACJI MIGRANTÓW DLA WOJEWÓDZTWA POMORSKIEGO</w:t>
      </w:r>
    </w:p>
    <w:p w14:paraId="20402533" w14:textId="3C20E77A" w:rsidR="005F2A04" w:rsidRDefault="005F2A04" w:rsidP="007D5FD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Zapisy zawarte w </w:t>
      </w:r>
      <w:r w:rsidRPr="005F631D">
        <w:rPr>
          <w:rFonts w:ascii="Arial" w:hAnsi="Arial" w:cs="Arial"/>
          <w:sz w:val="24"/>
          <w:szCs w:val="24"/>
        </w:rPr>
        <w:t>Strategi</w:t>
      </w:r>
      <w:r>
        <w:rPr>
          <w:rFonts w:ascii="Arial" w:hAnsi="Arial" w:cs="Arial"/>
          <w:sz w:val="24"/>
          <w:szCs w:val="24"/>
        </w:rPr>
        <w:t>i</w:t>
      </w:r>
      <w:r w:rsidRPr="005F631D">
        <w:rPr>
          <w:rFonts w:ascii="Arial" w:hAnsi="Arial" w:cs="Arial"/>
          <w:sz w:val="24"/>
          <w:szCs w:val="24"/>
        </w:rPr>
        <w:t xml:space="preserve"> Rozwoju Województwa Pomorskie</w:t>
      </w:r>
      <w:r>
        <w:rPr>
          <w:rFonts w:ascii="Arial" w:hAnsi="Arial" w:cs="Arial"/>
          <w:sz w:val="24"/>
          <w:szCs w:val="24"/>
        </w:rPr>
        <w:t>go 2030, w Celu strategicznym 2 </w:t>
      </w:r>
      <w:r w:rsidRPr="005F631D">
        <w:rPr>
          <w:rFonts w:ascii="Arial" w:hAnsi="Arial" w:cs="Arial"/>
          <w:sz w:val="24"/>
          <w:szCs w:val="24"/>
        </w:rPr>
        <w:t>„Otwarta Wspólnota Regionalna” wskazuj</w:t>
      </w:r>
      <w:r>
        <w:rPr>
          <w:rFonts w:ascii="Arial" w:hAnsi="Arial" w:cs="Arial"/>
          <w:sz w:val="24"/>
          <w:szCs w:val="24"/>
        </w:rPr>
        <w:t>ą</w:t>
      </w:r>
      <w:r w:rsidRPr="005F631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iż</w:t>
      </w:r>
      <w:r w:rsidRPr="005F631D">
        <w:rPr>
          <w:rFonts w:ascii="Arial" w:hAnsi="Arial" w:cs="Arial"/>
          <w:sz w:val="24"/>
          <w:szCs w:val="24"/>
        </w:rPr>
        <w:t xml:space="preserve"> „</w:t>
      </w:r>
      <w:r w:rsidRPr="005F631D">
        <w:rPr>
          <w:rFonts w:ascii="Arial" w:hAnsi="Arial" w:cs="Arial"/>
          <w:color w:val="000000"/>
          <w:sz w:val="24"/>
          <w:szCs w:val="24"/>
        </w:rPr>
        <w:t>Ważnym zadaniem jest systemowa integracja imigrantów. Konieczne jest podejmowanie działań w</w:t>
      </w:r>
      <w:r w:rsidR="00B973BF">
        <w:rPr>
          <w:rFonts w:ascii="Arial" w:hAnsi="Arial" w:cs="Arial"/>
          <w:color w:val="000000"/>
          <w:sz w:val="24"/>
          <w:szCs w:val="24"/>
        </w:rPr>
        <w:t> </w:t>
      </w:r>
      <w:r w:rsidRPr="005F631D">
        <w:rPr>
          <w:rFonts w:ascii="Arial" w:hAnsi="Arial" w:cs="Arial"/>
          <w:color w:val="000000"/>
          <w:sz w:val="24"/>
          <w:szCs w:val="24"/>
        </w:rPr>
        <w:t xml:space="preserve">zakresie integracji ekonomicznej, kulturowo-społecznej, prawno-instytucjonalnej, tożsamościowej oraz przestrzennej, które powinny prowadzić do zapewnienia imigrantom praw, szans i usług dostępnych wszystkim mieszkańcom województwa”. </w:t>
      </w:r>
    </w:p>
    <w:p w14:paraId="57DFE001" w14:textId="53F152D0" w:rsidR="005F2A04" w:rsidRDefault="005F2A04" w:rsidP="007D5FDD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</w:rPr>
      </w:pPr>
      <w:r>
        <w:rPr>
          <w:rFonts w:ascii="ArialMT" w:hAnsi="ArialMT" w:cs="ArialMT"/>
          <w:sz w:val="24"/>
          <w:szCs w:val="24"/>
        </w:rPr>
        <w:t xml:space="preserve">Dążąc do spełnienia tego zobowiązania jako region, Województwo Pomorskie przystąpiło do projektu </w:t>
      </w:r>
      <w:r>
        <w:rPr>
          <w:rFonts w:ascii="Arial-ItalicMT" w:hAnsi="Arial-ItalicMT" w:cs="Arial-ItalicMT"/>
          <w:i/>
          <w:iCs/>
          <w:sz w:val="24"/>
          <w:szCs w:val="24"/>
        </w:rPr>
        <w:t>„EU-BELONG: Międzykulturowe podejście do integracji migrantów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-ItalicMT" w:hAnsi="Arial-ItalicMT" w:cs="Arial-ItalicMT"/>
          <w:i/>
          <w:iCs/>
          <w:sz w:val="24"/>
          <w:szCs w:val="24"/>
        </w:rPr>
        <w:t xml:space="preserve">w regionach Europy”, </w:t>
      </w:r>
      <w:r>
        <w:rPr>
          <w:rFonts w:ascii="ArialMT" w:hAnsi="ArialMT" w:cs="ArialMT"/>
          <w:sz w:val="24"/>
          <w:szCs w:val="24"/>
        </w:rPr>
        <w:t>który opiera się na doświadczeniu lidera – Zgromadzenie Regionów Europy (AER) oraz na szerokim partnerstwie regionów i</w:t>
      </w:r>
      <w:r w:rsidR="00312E63">
        <w:rPr>
          <w:rFonts w:ascii="ArialMT" w:hAnsi="ArialMT" w:cs="ArialMT"/>
          <w:sz w:val="24"/>
          <w:szCs w:val="24"/>
        </w:rPr>
        <w:t> </w:t>
      </w:r>
      <w:r>
        <w:rPr>
          <w:rFonts w:ascii="ArialMT" w:hAnsi="ArialMT" w:cs="ArialMT"/>
          <w:sz w:val="24"/>
          <w:szCs w:val="24"/>
        </w:rPr>
        <w:t xml:space="preserve">instytucji europejskich. Celem projektu jest poprawa integracji społeczno-ekonomicznej migrantów i poczucia ich przynależności poprzez opracowanie trzyletniego </w:t>
      </w:r>
      <w:r w:rsidRPr="00CE2FD2">
        <w:rPr>
          <w:rFonts w:ascii="Arial" w:hAnsi="Arial" w:cs="Arial"/>
          <w:sz w:val="24"/>
        </w:rPr>
        <w:t xml:space="preserve">Planu </w:t>
      </w:r>
      <w:r>
        <w:rPr>
          <w:rFonts w:ascii="Arial" w:hAnsi="Arial" w:cs="Arial"/>
          <w:sz w:val="24"/>
        </w:rPr>
        <w:t>S</w:t>
      </w:r>
      <w:r w:rsidRPr="00CE2FD2">
        <w:rPr>
          <w:rFonts w:ascii="Arial" w:hAnsi="Arial" w:cs="Arial"/>
          <w:sz w:val="24"/>
        </w:rPr>
        <w:t xml:space="preserve">trategicznego </w:t>
      </w:r>
      <w:r>
        <w:rPr>
          <w:rFonts w:ascii="Arial" w:hAnsi="Arial" w:cs="Arial"/>
          <w:sz w:val="24"/>
        </w:rPr>
        <w:t>M</w:t>
      </w:r>
      <w:r w:rsidRPr="00CE2FD2">
        <w:rPr>
          <w:rFonts w:ascii="Arial" w:hAnsi="Arial" w:cs="Arial"/>
          <w:sz w:val="24"/>
        </w:rPr>
        <w:t xml:space="preserve">iędzykulturowej </w:t>
      </w:r>
      <w:r>
        <w:rPr>
          <w:rFonts w:ascii="Arial" w:hAnsi="Arial" w:cs="Arial"/>
          <w:sz w:val="24"/>
        </w:rPr>
        <w:t>I</w:t>
      </w:r>
      <w:r w:rsidRPr="00CE2FD2">
        <w:rPr>
          <w:rFonts w:ascii="Arial" w:hAnsi="Arial" w:cs="Arial"/>
          <w:sz w:val="24"/>
        </w:rPr>
        <w:t xml:space="preserve">ntegracji </w:t>
      </w:r>
      <w:r>
        <w:rPr>
          <w:rFonts w:ascii="Arial" w:hAnsi="Arial" w:cs="Arial"/>
          <w:sz w:val="24"/>
        </w:rPr>
        <w:t>M</w:t>
      </w:r>
      <w:r w:rsidRPr="00CE2FD2">
        <w:rPr>
          <w:rFonts w:ascii="Arial" w:hAnsi="Arial" w:cs="Arial"/>
          <w:sz w:val="24"/>
        </w:rPr>
        <w:t>igrantów dla województwa pomorskiego</w:t>
      </w:r>
      <w:r>
        <w:rPr>
          <w:rFonts w:ascii="Arial" w:hAnsi="Arial" w:cs="Arial"/>
          <w:sz w:val="24"/>
        </w:rPr>
        <w:t xml:space="preserve">. </w:t>
      </w:r>
    </w:p>
    <w:p w14:paraId="186B3664" w14:textId="3A36F97F" w:rsidR="00714FDA" w:rsidRPr="007D5FDD" w:rsidRDefault="005F2A04" w:rsidP="007D5FDD">
      <w:pPr>
        <w:autoSpaceDE w:val="0"/>
        <w:autoSpaceDN w:val="0"/>
        <w:adjustRightInd w:val="0"/>
        <w:spacing w:before="120" w:line="360" w:lineRule="auto"/>
        <w:rPr>
          <w:rFonts w:ascii="ArialMT" w:hAnsi="ArialMT" w:cs="ArialMT"/>
          <w:sz w:val="24"/>
          <w:szCs w:val="24"/>
        </w:rPr>
      </w:pPr>
      <w:r w:rsidRPr="007D5FDD">
        <w:rPr>
          <w:rFonts w:ascii="ArialMT" w:hAnsi="ArialMT" w:cs="ArialMT"/>
          <w:sz w:val="24"/>
          <w:szCs w:val="24"/>
        </w:rPr>
        <w:t xml:space="preserve">Projekt Planu Strategicznego został przygotowany zgodnie z wytycznymi zawartymi w dokumencie projektowym pn. Toolkit for the co-design of </w:t>
      </w:r>
      <w:proofErr w:type="spellStart"/>
      <w:r w:rsidRPr="007D5FDD">
        <w:rPr>
          <w:rFonts w:ascii="ArialMT" w:hAnsi="ArialMT" w:cs="ArialMT"/>
          <w:sz w:val="24"/>
          <w:szCs w:val="24"/>
        </w:rPr>
        <w:t>an</w:t>
      </w:r>
      <w:proofErr w:type="spellEnd"/>
      <w:r w:rsidRPr="007D5FDD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7D5FDD">
        <w:rPr>
          <w:rFonts w:ascii="ArialMT" w:hAnsi="ArialMT" w:cs="ArialMT"/>
          <w:sz w:val="24"/>
          <w:szCs w:val="24"/>
        </w:rPr>
        <w:t>Intercultural</w:t>
      </w:r>
      <w:proofErr w:type="spellEnd"/>
      <w:r w:rsidRPr="007D5FDD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7D5FDD">
        <w:rPr>
          <w:rFonts w:ascii="ArialMT" w:hAnsi="ArialMT" w:cs="ArialMT"/>
          <w:sz w:val="24"/>
          <w:szCs w:val="24"/>
        </w:rPr>
        <w:t>Strategy</w:t>
      </w:r>
      <w:proofErr w:type="spellEnd"/>
      <w:r w:rsidRPr="007D5FDD">
        <w:rPr>
          <w:rFonts w:ascii="ArialMT" w:hAnsi="ArialMT" w:cs="ArialMT"/>
          <w:sz w:val="24"/>
          <w:szCs w:val="24"/>
        </w:rPr>
        <w:t xml:space="preserve">, będącym zestawem narzędzi do współprojektowania </w:t>
      </w:r>
      <w:r w:rsidR="001B391F">
        <w:rPr>
          <w:rFonts w:ascii="ArialMT" w:hAnsi="ArialMT" w:cs="ArialMT"/>
          <w:sz w:val="24"/>
          <w:szCs w:val="24"/>
        </w:rPr>
        <w:t>s</w:t>
      </w:r>
      <w:r w:rsidRPr="007D5FDD">
        <w:rPr>
          <w:rFonts w:ascii="ArialMT" w:hAnsi="ArialMT" w:cs="ArialMT"/>
          <w:sz w:val="24"/>
          <w:szCs w:val="24"/>
        </w:rPr>
        <w:t xml:space="preserve">trategii </w:t>
      </w:r>
      <w:r w:rsidR="001B391F">
        <w:rPr>
          <w:rFonts w:ascii="ArialMT" w:hAnsi="ArialMT" w:cs="ArialMT"/>
          <w:sz w:val="24"/>
          <w:szCs w:val="24"/>
        </w:rPr>
        <w:t>m</w:t>
      </w:r>
      <w:r w:rsidRPr="007D5FDD">
        <w:rPr>
          <w:rFonts w:ascii="ArialMT" w:hAnsi="ArialMT" w:cs="ArialMT"/>
          <w:sz w:val="24"/>
          <w:szCs w:val="24"/>
        </w:rPr>
        <w:t xml:space="preserve">iędzykulturowej oraz opisującym metodologię i proces powstawania </w:t>
      </w:r>
      <w:r w:rsidR="001B391F">
        <w:rPr>
          <w:rFonts w:ascii="ArialMT" w:hAnsi="ArialMT" w:cs="ArialMT"/>
          <w:sz w:val="24"/>
          <w:szCs w:val="24"/>
        </w:rPr>
        <w:t>s</w:t>
      </w:r>
      <w:r w:rsidRPr="007D5FDD">
        <w:rPr>
          <w:rFonts w:ascii="ArialMT" w:hAnsi="ArialMT" w:cs="ArialMT"/>
          <w:sz w:val="24"/>
          <w:szCs w:val="24"/>
        </w:rPr>
        <w:t xml:space="preserve">trategii. </w:t>
      </w:r>
    </w:p>
    <w:p w14:paraId="305FA7D9" w14:textId="77777777" w:rsidR="007D5FDD" w:rsidRPr="007D5FDD" w:rsidRDefault="007D5FDD" w:rsidP="007D5FDD">
      <w:pPr>
        <w:spacing w:line="360" w:lineRule="auto"/>
        <w:rPr>
          <w:rFonts w:ascii="ArialMT" w:hAnsi="ArialMT" w:cs="ArialMT"/>
          <w:sz w:val="24"/>
          <w:szCs w:val="24"/>
        </w:rPr>
      </w:pPr>
      <w:r w:rsidRPr="007D5FDD">
        <w:rPr>
          <w:rFonts w:ascii="ArialMT" w:hAnsi="ArialMT" w:cs="ArialMT"/>
          <w:sz w:val="24"/>
          <w:szCs w:val="24"/>
        </w:rPr>
        <w:t xml:space="preserve">W ramach współtworzenia Planu Strategicznego dotyczącego międzykulturowej integracji migrantów w województwie pomorskim, Regionalny Ośrodek Polityki Społecznej, zorganizował cykl spotkań skupiających się wokół czterech sektorów działania tj. kultura, edukacja, polityka społeczna, rynek pracy. </w:t>
      </w:r>
    </w:p>
    <w:p w14:paraId="60B7100A" w14:textId="77777777" w:rsidR="007D5FDD" w:rsidRPr="007D5FDD" w:rsidRDefault="007D5FDD" w:rsidP="007D5FDD">
      <w:pPr>
        <w:spacing w:line="360" w:lineRule="auto"/>
        <w:rPr>
          <w:rFonts w:ascii="ArialMT" w:hAnsi="ArialMT" w:cs="ArialMT"/>
          <w:sz w:val="24"/>
          <w:szCs w:val="24"/>
        </w:rPr>
      </w:pPr>
      <w:r w:rsidRPr="007D5FDD">
        <w:rPr>
          <w:rFonts w:ascii="ArialMT" w:hAnsi="ArialMT" w:cs="ArialMT"/>
          <w:sz w:val="24"/>
          <w:szCs w:val="24"/>
        </w:rPr>
        <w:t>W trakcie każdego spotkania:</w:t>
      </w:r>
    </w:p>
    <w:p w14:paraId="69EF3229" w14:textId="77777777" w:rsidR="007D5FDD" w:rsidRPr="007D5FDD" w:rsidRDefault="007D5FDD" w:rsidP="007D5FDD">
      <w:pPr>
        <w:pStyle w:val="Akapitzlist"/>
        <w:numPr>
          <w:ilvl w:val="0"/>
          <w:numId w:val="8"/>
        </w:numPr>
        <w:spacing w:after="0" w:line="360" w:lineRule="auto"/>
        <w:rPr>
          <w:rFonts w:ascii="ArialMT" w:hAnsi="ArialMT" w:cs="ArialMT"/>
          <w:sz w:val="24"/>
          <w:szCs w:val="24"/>
        </w:rPr>
      </w:pPr>
      <w:r w:rsidRPr="007D5FDD">
        <w:rPr>
          <w:rFonts w:ascii="ArialMT" w:hAnsi="ArialMT" w:cs="ArialMT"/>
          <w:sz w:val="24"/>
          <w:szCs w:val="24"/>
        </w:rPr>
        <w:t>określany był cel dla danego obszaru,</w:t>
      </w:r>
    </w:p>
    <w:p w14:paraId="186449A1" w14:textId="77777777" w:rsidR="007D5FDD" w:rsidRPr="007D5FDD" w:rsidRDefault="007D5FDD" w:rsidP="007D5FDD">
      <w:pPr>
        <w:pStyle w:val="Akapitzlist"/>
        <w:numPr>
          <w:ilvl w:val="0"/>
          <w:numId w:val="8"/>
        </w:numPr>
        <w:spacing w:after="0" w:line="360" w:lineRule="auto"/>
        <w:rPr>
          <w:rFonts w:ascii="ArialMT" w:hAnsi="ArialMT" w:cs="ArialMT"/>
          <w:sz w:val="24"/>
          <w:szCs w:val="24"/>
        </w:rPr>
      </w:pPr>
      <w:r w:rsidRPr="007D5FDD">
        <w:rPr>
          <w:rFonts w:ascii="ArialMT" w:hAnsi="ArialMT" w:cs="ArialMT"/>
          <w:sz w:val="24"/>
          <w:szCs w:val="24"/>
        </w:rPr>
        <w:t>omawiane były dotychczasowe doświadczenia,</w:t>
      </w:r>
    </w:p>
    <w:p w14:paraId="5A696D32" w14:textId="77777777" w:rsidR="007D5FDD" w:rsidRPr="007D5FDD" w:rsidRDefault="007D5FDD" w:rsidP="007D5FDD">
      <w:pPr>
        <w:pStyle w:val="Akapitzlist"/>
        <w:numPr>
          <w:ilvl w:val="0"/>
          <w:numId w:val="8"/>
        </w:numPr>
        <w:spacing w:after="0" w:line="360" w:lineRule="auto"/>
        <w:rPr>
          <w:rFonts w:ascii="ArialMT" w:hAnsi="ArialMT" w:cs="ArialMT"/>
          <w:sz w:val="24"/>
          <w:szCs w:val="24"/>
        </w:rPr>
      </w:pPr>
      <w:r w:rsidRPr="007D5FDD">
        <w:rPr>
          <w:rFonts w:ascii="ArialMT" w:hAnsi="ArialMT" w:cs="ArialMT"/>
          <w:sz w:val="24"/>
          <w:szCs w:val="24"/>
        </w:rPr>
        <w:t>identyfikowano wiodące problemy,</w:t>
      </w:r>
    </w:p>
    <w:p w14:paraId="198EEA7D" w14:textId="77777777" w:rsidR="007D5FDD" w:rsidRPr="007D5FDD" w:rsidRDefault="007D5FDD" w:rsidP="007D5FDD">
      <w:pPr>
        <w:pStyle w:val="Akapitzlist"/>
        <w:numPr>
          <w:ilvl w:val="0"/>
          <w:numId w:val="8"/>
        </w:numPr>
        <w:spacing w:after="0" w:line="360" w:lineRule="auto"/>
        <w:rPr>
          <w:rFonts w:ascii="ArialMT" w:hAnsi="ArialMT" w:cs="ArialMT"/>
          <w:sz w:val="24"/>
          <w:szCs w:val="24"/>
        </w:rPr>
      </w:pPr>
      <w:r w:rsidRPr="007D5FDD">
        <w:rPr>
          <w:rFonts w:ascii="ArialMT" w:hAnsi="ArialMT" w:cs="ArialMT"/>
          <w:sz w:val="24"/>
          <w:szCs w:val="24"/>
        </w:rPr>
        <w:t>identyfikowano obszary zmian.</w:t>
      </w:r>
    </w:p>
    <w:p w14:paraId="1AC6704A" w14:textId="77777777" w:rsidR="007D5FDD" w:rsidRPr="007D5FDD" w:rsidRDefault="007D5FDD" w:rsidP="007D5FDD">
      <w:pPr>
        <w:spacing w:line="360" w:lineRule="auto"/>
        <w:rPr>
          <w:rFonts w:ascii="ArialMT" w:hAnsi="ArialMT" w:cs="ArialMT"/>
          <w:sz w:val="24"/>
          <w:szCs w:val="24"/>
        </w:rPr>
      </w:pPr>
      <w:r w:rsidRPr="007D5FDD">
        <w:rPr>
          <w:rFonts w:ascii="ArialMT" w:hAnsi="ArialMT" w:cs="ArialMT"/>
          <w:sz w:val="24"/>
          <w:szCs w:val="24"/>
        </w:rPr>
        <w:t xml:space="preserve">W spotkaniach aktywnie uczestniczyli przedstawiciele i przedstawicielki departamentów Urzędu Marszałkowskiego Województwa Pomorskiego, a także jednostek samorządowych, organizacji pozarządowych oraz osoby z doświadczeniem migracji tj. </w:t>
      </w:r>
    </w:p>
    <w:p w14:paraId="49CE872C" w14:textId="77777777" w:rsidR="007D5FDD" w:rsidRPr="00F63FDB" w:rsidRDefault="007D5FDD" w:rsidP="007D5FDD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63FDB">
        <w:rPr>
          <w:rFonts w:ascii="Arial" w:hAnsi="Arial" w:cs="Arial"/>
          <w:sz w:val="24"/>
          <w:szCs w:val="24"/>
        </w:rPr>
        <w:t xml:space="preserve">Departament Kultury UMWP, </w:t>
      </w:r>
    </w:p>
    <w:p w14:paraId="132476FB" w14:textId="77777777" w:rsidR="007D5FDD" w:rsidRPr="00F63FDB" w:rsidRDefault="007D5FDD" w:rsidP="007D5FDD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63FDB">
        <w:rPr>
          <w:rFonts w:ascii="Arial" w:hAnsi="Arial" w:cs="Arial"/>
          <w:sz w:val="24"/>
          <w:szCs w:val="24"/>
        </w:rPr>
        <w:t xml:space="preserve">Kancelaria Marszałka Województwa Pomorskiego, </w:t>
      </w:r>
    </w:p>
    <w:p w14:paraId="78F54669" w14:textId="77777777" w:rsidR="007D5FDD" w:rsidRPr="00F63FDB" w:rsidRDefault="007D5FDD" w:rsidP="007D5FDD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63FDB">
        <w:rPr>
          <w:rFonts w:ascii="Arial" w:hAnsi="Arial" w:cs="Arial"/>
          <w:sz w:val="24"/>
          <w:szCs w:val="24"/>
        </w:rPr>
        <w:t xml:space="preserve">Departament Edukacji UMWP, </w:t>
      </w:r>
    </w:p>
    <w:p w14:paraId="749B1211" w14:textId="77777777" w:rsidR="007D5FDD" w:rsidRPr="00F63FDB" w:rsidRDefault="007D5FDD" w:rsidP="007D5FDD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63FDB">
        <w:rPr>
          <w:rFonts w:ascii="Arial" w:hAnsi="Arial" w:cs="Arial"/>
          <w:sz w:val="24"/>
          <w:szCs w:val="24"/>
        </w:rPr>
        <w:t>Pomorski Urząd Wojewódzki</w:t>
      </w:r>
      <w:r>
        <w:rPr>
          <w:rFonts w:ascii="Arial" w:hAnsi="Arial" w:cs="Arial"/>
          <w:sz w:val="24"/>
          <w:szCs w:val="24"/>
        </w:rPr>
        <w:t xml:space="preserve"> w Gdańsku</w:t>
      </w:r>
      <w:r w:rsidRPr="00F63FDB">
        <w:rPr>
          <w:rFonts w:ascii="Arial" w:hAnsi="Arial" w:cs="Arial"/>
          <w:sz w:val="24"/>
          <w:szCs w:val="24"/>
        </w:rPr>
        <w:t>,</w:t>
      </w:r>
    </w:p>
    <w:p w14:paraId="7C1113FA" w14:textId="77777777" w:rsidR="007D5FDD" w:rsidRPr="00F63FDB" w:rsidRDefault="007D5FDD" w:rsidP="007D5FDD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63FDB">
        <w:rPr>
          <w:rFonts w:ascii="Arial" w:hAnsi="Arial" w:cs="Arial"/>
          <w:sz w:val="24"/>
          <w:szCs w:val="24"/>
        </w:rPr>
        <w:t xml:space="preserve">Urząd Miasta Gdańska, </w:t>
      </w:r>
    </w:p>
    <w:p w14:paraId="36385D20" w14:textId="77777777" w:rsidR="007D5FDD" w:rsidRPr="00F63FDB" w:rsidRDefault="007D5FDD" w:rsidP="007D5FDD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63FDB">
        <w:rPr>
          <w:rFonts w:ascii="Arial" w:hAnsi="Arial" w:cs="Arial"/>
          <w:sz w:val="24"/>
          <w:szCs w:val="24"/>
        </w:rPr>
        <w:t xml:space="preserve">Urząd Miasta Gdynia, </w:t>
      </w:r>
    </w:p>
    <w:p w14:paraId="2B595F7B" w14:textId="77777777" w:rsidR="007D5FDD" w:rsidRPr="00F63FDB" w:rsidRDefault="007D5FDD" w:rsidP="007D5FDD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63FDB">
        <w:rPr>
          <w:rFonts w:ascii="Arial" w:hAnsi="Arial" w:cs="Arial"/>
          <w:sz w:val="24"/>
          <w:szCs w:val="24"/>
        </w:rPr>
        <w:t xml:space="preserve">Centrum Wsparcia Imigrantów i Imigrantek, </w:t>
      </w:r>
    </w:p>
    <w:p w14:paraId="1EB0B6C5" w14:textId="77777777" w:rsidR="007D5FDD" w:rsidRPr="00F63FDB" w:rsidRDefault="007D5FDD" w:rsidP="007D5FDD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63FDB">
        <w:rPr>
          <w:rFonts w:ascii="Arial" w:hAnsi="Arial" w:cs="Arial"/>
          <w:sz w:val="24"/>
          <w:szCs w:val="24"/>
        </w:rPr>
        <w:t xml:space="preserve">Pomorski Ośrodek Doskonalenia Nauczycieli w Słupsku, </w:t>
      </w:r>
    </w:p>
    <w:p w14:paraId="7C60692C" w14:textId="77777777" w:rsidR="007D5FDD" w:rsidRPr="00F63FDB" w:rsidRDefault="007D5FDD" w:rsidP="007D5FDD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63FDB">
        <w:rPr>
          <w:rFonts w:ascii="Arial" w:hAnsi="Arial" w:cs="Arial"/>
          <w:sz w:val="24"/>
          <w:szCs w:val="24"/>
        </w:rPr>
        <w:t xml:space="preserve">Opera Bałtycka w Gdańsku, </w:t>
      </w:r>
    </w:p>
    <w:p w14:paraId="19AFB360" w14:textId="77777777" w:rsidR="007D5FDD" w:rsidRPr="00F63FDB" w:rsidRDefault="007D5FDD" w:rsidP="007D5FDD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63FDB">
        <w:rPr>
          <w:rFonts w:ascii="Arial" w:hAnsi="Arial" w:cs="Arial"/>
          <w:sz w:val="24"/>
          <w:szCs w:val="24"/>
        </w:rPr>
        <w:t xml:space="preserve">Europejskie Centrum Solidarności, </w:t>
      </w:r>
    </w:p>
    <w:p w14:paraId="04811D0E" w14:textId="77777777" w:rsidR="007D5FDD" w:rsidRPr="00F63FDB" w:rsidRDefault="007D5FDD" w:rsidP="007D5FDD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63FDB">
        <w:rPr>
          <w:rFonts w:ascii="Arial" w:hAnsi="Arial" w:cs="Arial"/>
          <w:sz w:val="24"/>
          <w:szCs w:val="24"/>
        </w:rPr>
        <w:t xml:space="preserve">Nadbałtyckie Centrum Kultury w Gdańsku, </w:t>
      </w:r>
    </w:p>
    <w:p w14:paraId="684457E2" w14:textId="77777777" w:rsidR="007D5FDD" w:rsidRPr="00F63FDB" w:rsidRDefault="007D5FDD" w:rsidP="007D5FDD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63FDB">
        <w:rPr>
          <w:rFonts w:ascii="Arial" w:hAnsi="Arial" w:cs="Arial"/>
          <w:sz w:val="24"/>
          <w:szCs w:val="24"/>
        </w:rPr>
        <w:t>Fundacja RC</w:t>
      </w:r>
    </w:p>
    <w:p w14:paraId="20EC62FA" w14:textId="77777777" w:rsidR="007D5FDD" w:rsidRPr="00F63FDB" w:rsidRDefault="007D5FDD" w:rsidP="007D5FDD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63FDB">
        <w:rPr>
          <w:rFonts w:ascii="Arial" w:hAnsi="Arial" w:cs="Arial"/>
          <w:sz w:val="24"/>
          <w:szCs w:val="24"/>
        </w:rPr>
        <w:t xml:space="preserve">Stowarzyszenie Morena, </w:t>
      </w:r>
    </w:p>
    <w:p w14:paraId="279DDD8C" w14:textId="77777777" w:rsidR="007D5FDD" w:rsidRPr="00F63FDB" w:rsidRDefault="007D5FDD" w:rsidP="007D5FDD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F63FDB">
        <w:rPr>
          <w:rFonts w:ascii="Arial" w:hAnsi="Arial" w:cs="Arial"/>
          <w:sz w:val="24"/>
          <w:szCs w:val="24"/>
        </w:rPr>
        <w:t>Ivanna</w:t>
      </w:r>
      <w:proofErr w:type="spellEnd"/>
      <w:r w:rsidRPr="00F63F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3FDB">
        <w:rPr>
          <w:rFonts w:ascii="Arial" w:hAnsi="Arial" w:cs="Arial"/>
          <w:sz w:val="24"/>
          <w:szCs w:val="24"/>
        </w:rPr>
        <w:t>Rubliuk</w:t>
      </w:r>
      <w:proofErr w:type="spellEnd"/>
      <w:r w:rsidRPr="00F63FDB">
        <w:rPr>
          <w:rFonts w:ascii="Arial" w:hAnsi="Arial" w:cs="Arial"/>
          <w:sz w:val="24"/>
          <w:szCs w:val="24"/>
        </w:rPr>
        <w:t xml:space="preserve">, </w:t>
      </w:r>
    </w:p>
    <w:p w14:paraId="6E491DB2" w14:textId="77777777" w:rsidR="007D5FDD" w:rsidRPr="00F63FDB" w:rsidRDefault="007D5FDD" w:rsidP="007D5FDD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63FDB">
        <w:rPr>
          <w:rFonts w:ascii="Arial" w:hAnsi="Arial" w:cs="Arial"/>
          <w:sz w:val="24"/>
          <w:szCs w:val="24"/>
        </w:rPr>
        <w:t xml:space="preserve">Fundacja ArtFormacja22, </w:t>
      </w:r>
    </w:p>
    <w:p w14:paraId="06052DB4" w14:textId="77777777" w:rsidR="007D5FDD" w:rsidRPr="00F63FDB" w:rsidRDefault="007D5FDD" w:rsidP="007D5FDD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63FDB">
        <w:rPr>
          <w:rFonts w:ascii="Arial" w:hAnsi="Arial" w:cs="Arial"/>
          <w:sz w:val="24"/>
          <w:szCs w:val="24"/>
        </w:rPr>
        <w:t xml:space="preserve">Muzeum Archeologiczne w Gdańsku, </w:t>
      </w:r>
    </w:p>
    <w:p w14:paraId="0FB70592" w14:textId="77777777" w:rsidR="007D5FDD" w:rsidRPr="00F63FDB" w:rsidRDefault="007D5FDD" w:rsidP="007D5FDD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63FDB">
        <w:rPr>
          <w:rFonts w:ascii="Arial" w:hAnsi="Arial" w:cs="Arial"/>
          <w:sz w:val="24"/>
          <w:szCs w:val="24"/>
        </w:rPr>
        <w:t xml:space="preserve">Gdański Teatr Szekspirowski, </w:t>
      </w:r>
    </w:p>
    <w:p w14:paraId="7B5D67D6" w14:textId="77777777" w:rsidR="007D5FDD" w:rsidRPr="00F63FDB" w:rsidRDefault="007D5FDD" w:rsidP="007D5FDD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63FDB">
        <w:rPr>
          <w:rFonts w:ascii="Arial" w:hAnsi="Arial" w:cs="Arial"/>
          <w:sz w:val="24"/>
          <w:szCs w:val="24"/>
        </w:rPr>
        <w:t xml:space="preserve">Towarzystwo Pomocy im. św. Brata Alberta - Koło Gdańskie, </w:t>
      </w:r>
    </w:p>
    <w:p w14:paraId="4965669E" w14:textId="77777777" w:rsidR="007D5FDD" w:rsidRPr="00F63FDB" w:rsidRDefault="007D5FDD" w:rsidP="007D5FDD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63FDB">
        <w:rPr>
          <w:rFonts w:ascii="Arial" w:hAnsi="Arial" w:cs="Arial"/>
          <w:sz w:val="24"/>
          <w:szCs w:val="24"/>
        </w:rPr>
        <w:t xml:space="preserve">Centrum Integracji Społecznej w Sopocie - TPBA Koło Gdańskie, </w:t>
      </w:r>
    </w:p>
    <w:p w14:paraId="521E8833" w14:textId="77777777" w:rsidR="007D5FDD" w:rsidRPr="00F63FDB" w:rsidRDefault="007D5FDD" w:rsidP="007D5FDD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63FDB">
        <w:rPr>
          <w:rFonts w:ascii="Arial" w:hAnsi="Arial" w:cs="Arial"/>
          <w:sz w:val="24"/>
          <w:szCs w:val="24"/>
        </w:rPr>
        <w:t xml:space="preserve">Fundacja Społecznie Bezpieczni, </w:t>
      </w:r>
    </w:p>
    <w:p w14:paraId="785BED55" w14:textId="77777777" w:rsidR="007D5FDD" w:rsidRPr="00F63FDB" w:rsidRDefault="007D5FDD" w:rsidP="007D5FDD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63FDB">
        <w:rPr>
          <w:rFonts w:ascii="Arial" w:hAnsi="Arial" w:cs="Arial"/>
          <w:sz w:val="24"/>
          <w:szCs w:val="24"/>
        </w:rPr>
        <w:t xml:space="preserve">Miejski Ośrodek Pomocy Rodzinie w Gdańsku, </w:t>
      </w:r>
    </w:p>
    <w:p w14:paraId="79ACC9CA" w14:textId="77777777" w:rsidR="007D5FDD" w:rsidRPr="00F63FDB" w:rsidRDefault="007D5FDD" w:rsidP="007D5FDD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63FDB">
        <w:rPr>
          <w:rFonts w:ascii="Arial" w:hAnsi="Arial" w:cs="Arial"/>
          <w:sz w:val="24"/>
          <w:szCs w:val="24"/>
        </w:rPr>
        <w:t xml:space="preserve">Laboratorium Innowacji Społecznych, </w:t>
      </w:r>
    </w:p>
    <w:p w14:paraId="74C64A95" w14:textId="77777777" w:rsidR="007D5FDD" w:rsidRPr="00F63FDB" w:rsidRDefault="007D5FDD" w:rsidP="007D5FDD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63FDB">
        <w:rPr>
          <w:rFonts w:ascii="Arial" w:hAnsi="Arial" w:cs="Arial"/>
          <w:sz w:val="24"/>
          <w:szCs w:val="24"/>
        </w:rPr>
        <w:t xml:space="preserve">Pomorski Ośrodek Edukacji Nauczycieli w Gdańsku, </w:t>
      </w:r>
    </w:p>
    <w:p w14:paraId="76282E3C" w14:textId="77777777" w:rsidR="007D5FDD" w:rsidRPr="00F63FDB" w:rsidRDefault="007D5FDD" w:rsidP="007D5FDD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63FDB">
        <w:rPr>
          <w:rFonts w:ascii="Arial" w:hAnsi="Arial" w:cs="Arial"/>
          <w:sz w:val="24"/>
          <w:szCs w:val="24"/>
        </w:rPr>
        <w:t xml:space="preserve">Szkoła Podstawowa nr 57 im. gen. Władysława Andersa w Gdańsku, </w:t>
      </w:r>
    </w:p>
    <w:p w14:paraId="7E82BA97" w14:textId="77777777" w:rsidR="007D5FDD" w:rsidRPr="00F63FDB" w:rsidRDefault="007D5FDD" w:rsidP="007D5FDD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63FDB">
        <w:rPr>
          <w:rFonts w:ascii="Arial" w:hAnsi="Arial" w:cs="Arial"/>
          <w:sz w:val="24"/>
          <w:szCs w:val="24"/>
        </w:rPr>
        <w:t xml:space="preserve">Wojewódzki Urząd Pracy, </w:t>
      </w:r>
    </w:p>
    <w:p w14:paraId="783D2A5D" w14:textId="77777777" w:rsidR="007D5FDD" w:rsidRPr="00F63FDB" w:rsidRDefault="007D5FDD" w:rsidP="007D5FDD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63FDB">
        <w:rPr>
          <w:rFonts w:ascii="Arial" w:hAnsi="Arial" w:cs="Arial"/>
          <w:sz w:val="24"/>
          <w:szCs w:val="24"/>
        </w:rPr>
        <w:t xml:space="preserve">Powiatowy Urząd Pracy w Chojnicach, </w:t>
      </w:r>
    </w:p>
    <w:p w14:paraId="5D8F2732" w14:textId="77777777" w:rsidR="007D5FDD" w:rsidRPr="00F63FDB" w:rsidRDefault="007D5FDD" w:rsidP="007D5FDD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63FDB">
        <w:rPr>
          <w:rFonts w:ascii="Arial" w:hAnsi="Arial" w:cs="Arial"/>
          <w:sz w:val="24"/>
          <w:szCs w:val="24"/>
        </w:rPr>
        <w:t xml:space="preserve">Powiatowy Urząd Pracy w Gdyni, </w:t>
      </w:r>
    </w:p>
    <w:p w14:paraId="57DF9B47" w14:textId="77777777" w:rsidR="007D5FDD" w:rsidRPr="00F63FDB" w:rsidRDefault="007D5FDD" w:rsidP="007D5FDD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63FDB">
        <w:rPr>
          <w:rFonts w:ascii="Arial" w:hAnsi="Arial" w:cs="Arial"/>
          <w:sz w:val="24"/>
          <w:szCs w:val="24"/>
        </w:rPr>
        <w:t xml:space="preserve">Powiatowy Urząd Pracy w Starogardzie Gdańskim, </w:t>
      </w:r>
    </w:p>
    <w:p w14:paraId="3854E522" w14:textId="77777777" w:rsidR="007D5FDD" w:rsidRPr="00F63FDB" w:rsidRDefault="007D5FDD" w:rsidP="007D5FDD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63FDB">
        <w:rPr>
          <w:rFonts w:ascii="Arial" w:hAnsi="Arial" w:cs="Arial"/>
          <w:sz w:val="24"/>
          <w:szCs w:val="24"/>
        </w:rPr>
        <w:t xml:space="preserve">Powiatowy Urząd Pracy w Tczewie, </w:t>
      </w:r>
    </w:p>
    <w:p w14:paraId="2BE72A3C" w14:textId="77777777" w:rsidR="007D5FDD" w:rsidRPr="00F63FDB" w:rsidRDefault="007D5FDD" w:rsidP="007D5FDD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63FDB">
        <w:rPr>
          <w:rFonts w:ascii="Arial" w:hAnsi="Arial" w:cs="Arial"/>
          <w:sz w:val="24"/>
          <w:szCs w:val="24"/>
        </w:rPr>
        <w:t xml:space="preserve">Invest in Pomerania, </w:t>
      </w:r>
    </w:p>
    <w:p w14:paraId="5E4C1451" w14:textId="77777777" w:rsidR="007D5FDD" w:rsidRPr="00F63FDB" w:rsidRDefault="007D5FDD" w:rsidP="007D5FDD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63FDB">
        <w:rPr>
          <w:rFonts w:ascii="Arial" w:hAnsi="Arial" w:cs="Arial"/>
          <w:sz w:val="24"/>
          <w:szCs w:val="24"/>
        </w:rPr>
        <w:t xml:space="preserve">Stowarzyszenie Port Słupsk, </w:t>
      </w:r>
    </w:p>
    <w:p w14:paraId="27B43D12" w14:textId="77777777" w:rsidR="007D5FDD" w:rsidRPr="00F63FDB" w:rsidRDefault="007D5FDD" w:rsidP="007D5FDD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63FDB">
        <w:rPr>
          <w:rFonts w:ascii="Arial" w:hAnsi="Arial" w:cs="Arial"/>
          <w:sz w:val="24"/>
          <w:szCs w:val="24"/>
        </w:rPr>
        <w:t xml:space="preserve">Chata Kociewia LGD, </w:t>
      </w:r>
    </w:p>
    <w:p w14:paraId="4897A69E" w14:textId="77777777" w:rsidR="007D5FDD" w:rsidRPr="00622B4C" w:rsidRDefault="007D5FDD" w:rsidP="007D5FDD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63FDB">
        <w:rPr>
          <w:rFonts w:ascii="Arial" w:hAnsi="Arial" w:cs="Arial"/>
          <w:sz w:val="24"/>
          <w:szCs w:val="24"/>
        </w:rPr>
        <w:t>Gdański Urząd Pracy.</w:t>
      </w:r>
    </w:p>
    <w:p w14:paraId="41C436A8" w14:textId="77777777" w:rsidR="001B391F" w:rsidRDefault="001B391F" w:rsidP="007D5FD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0F71EB4" w14:textId="6A0E4D9C" w:rsidR="00714FDA" w:rsidRDefault="007D5FDD" w:rsidP="007D5FD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63FDB">
        <w:rPr>
          <w:rFonts w:ascii="Arial" w:hAnsi="Arial" w:cs="Arial"/>
          <w:sz w:val="24"/>
          <w:szCs w:val="24"/>
        </w:rPr>
        <w:t xml:space="preserve">Proces współtworzenia Planu Strategicznego </w:t>
      </w:r>
      <w:proofErr w:type="spellStart"/>
      <w:r w:rsidRPr="00F63FDB">
        <w:rPr>
          <w:rFonts w:ascii="Arial" w:hAnsi="Arial" w:cs="Arial"/>
          <w:sz w:val="24"/>
          <w:szCs w:val="24"/>
        </w:rPr>
        <w:t>facylitowany</w:t>
      </w:r>
      <w:proofErr w:type="spellEnd"/>
      <w:r w:rsidRPr="00F63FDB">
        <w:rPr>
          <w:rFonts w:ascii="Arial" w:hAnsi="Arial" w:cs="Arial"/>
          <w:sz w:val="24"/>
          <w:szCs w:val="24"/>
        </w:rPr>
        <w:t xml:space="preserve"> był przez ekspertki z</w:t>
      </w:r>
      <w:r>
        <w:rPr>
          <w:rFonts w:ascii="Arial" w:hAnsi="Arial" w:cs="Arial"/>
          <w:sz w:val="24"/>
          <w:szCs w:val="24"/>
        </w:rPr>
        <w:t> </w:t>
      </w:r>
      <w:proofErr w:type="spellStart"/>
      <w:r w:rsidRPr="00F63FDB">
        <w:rPr>
          <w:rFonts w:ascii="Arial" w:hAnsi="Arial" w:cs="Arial"/>
          <w:sz w:val="24"/>
          <w:szCs w:val="24"/>
        </w:rPr>
        <w:t>Sandbox</w:t>
      </w:r>
      <w:proofErr w:type="spellEnd"/>
      <w:r w:rsidRPr="00F63FDB">
        <w:rPr>
          <w:rFonts w:ascii="Arial" w:hAnsi="Arial" w:cs="Arial"/>
          <w:sz w:val="24"/>
          <w:szCs w:val="24"/>
        </w:rPr>
        <w:t xml:space="preserve"> Service Design, Agnieszkę Mróz oraz Agnieszkę Schroeder.</w:t>
      </w:r>
    </w:p>
    <w:p w14:paraId="42A17555" w14:textId="41500CA2" w:rsidR="005F2A04" w:rsidRDefault="005F2A04" w:rsidP="007D5FDD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Ponadto projekt Planu Strategicznego był konsultowany na bieżąco z</w:t>
      </w:r>
      <w:r w:rsidR="001B391F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 xml:space="preserve">przedstawicielami lidera </w:t>
      </w:r>
      <w:r w:rsidR="001B391F">
        <w:rPr>
          <w:rFonts w:ascii="Arial" w:hAnsi="Arial" w:cs="Arial"/>
          <w:sz w:val="24"/>
        </w:rPr>
        <w:t>projektu EU-</w:t>
      </w:r>
      <w:proofErr w:type="spellStart"/>
      <w:r w:rsidR="001B391F">
        <w:rPr>
          <w:rFonts w:ascii="Arial" w:hAnsi="Arial" w:cs="Arial"/>
          <w:sz w:val="24"/>
        </w:rPr>
        <w:t>Belong</w:t>
      </w:r>
      <w:proofErr w:type="spellEnd"/>
      <w:r w:rsidR="001B391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– Zgromadzeniem Regionów Europy (AER). </w:t>
      </w:r>
    </w:p>
    <w:p w14:paraId="41886CFF" w14:textId="37018948" w:rsidR="00D767B0" w:rsidRDefault="005F2A04" w:rsidP="007D5FDD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</w:rPr>
      </w:pPr>
      <w:r w:rsidRPr="005F2A04">
        <w:rPr>
          <w:rFonts w:ascii="Arial" w:hAnsi="Arial" w:cs="Arial"/>
          <w:sz w:val="24"/>
        </w:rPr>
        <w:t xml:space="preserve">Plan Strategiczny wzmocni potencjał regionu, a także współpracę z publicznymi prywatnymi partnerami, tym samym trwale wspierając ich kluczową rolę w integracji obywateli państw trzecich. Jednocześnie Plan Strategiczny będzie narzędziem pozwalającym ustandaryzować działania regionalnej polityki migracyjnej. </w:t>
      </w:r>
    </w:p>
    <w:p w14:paraId="4939EC73" w14:textId="0EEC1EDF" w:rsidR="00835F87" w:rsidRPr="00C94CD0" w:rsidRDefault="00835F87" w:rsidP="007D5FDD">
      <w:pPr>
        <w:tabs>
          <w:tab w:val="left" w:pos="360"/>
        </w:tabs>
        <w:spacing w:before="240" w:after="120" w:line="360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C94CD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2. </w:t>
      </w:r>
      <w:r w:rsidRPr="00C94CD0">
        <w:rPr>
          <w:rFonts w:ascii="Arial" w:eastAsia="Times New Roman" w:hAnsi="Arial" w:cs="Arial"/>
          <w:b/>
          <w:sz w:val="24"/>
          <w:szCs w:val="24"/>
          <w:lang w:eastAsia="pl-PL"/>
        </w:rPr>
        <w:tab/>
        <w:t>PRZEBIEG PROCESU KONSULTACJI</w:t>
      </w:r>
    </w:p>
    <w:p w14:paraId="2FEB01B9" w14:textId="7A529E7A" w:rsidR="00D767B0" w:rsidRDefault="00D767B0" w:rsidP="007D5FDD">
      <w:pPr>
        <w:pStyle w:val="Zarzdzeniewsprwie"/>
        <w:spacing w:line="360" w:lineRule="auto"/>
        <w:rPr>
          <w:szCs w:val="24"/>
        </w:rPr>
      </w:pPr>
      <w:bookmarkStart w:id="3" w:name="_Hlk121827272"/>
      <w:r w:rsidRPr="00C94CD0">
        <w:rPr>
          <w:szCs w:val="24"/>
        </w:rPr>
        <w:t xml:space="preserve">W dniu </w:t>
      </w:r>
      <w:r>
        <w:rPr>
          <w:szCs w:val="24"/>
        </w:rPr>
        <w:t>7 marca</w:t>
      </w:r>
      <w:r w:rsidRPr="00C94CD0">
        <w:rPr>
          <w:szCs w:val="24"/>
        </w:rPr>
        <w:t xml:space="preserve"> 202</w:t>
      </w:r>
      <w:r>
        <w:rPr>
          <w:szCs w:val="24"/>
        </w:rPr>
        <w:t>4</w:t>
      </w:r>
      <w:r w:rsidRPr="00C94CD0">
        <w:rPr>
          <w:szCs w:val="24"/>
        </w:rPr>
        <w:t xml:space="preserve"> r. Zarząd Województwa Pomorskiego przyjął uchwałę nr </w:t>
      </w:r>
      <w:r>
        <w:rPr>
          <w:szCs w:val="24"/>
        </w:rPr>
        <w:t>296</w:t>
      </w:r>
      <w:r w:rsidRPr="00C94CD0">
        <w:rPr>
          <w:szCs w:val="24"/>
        </w:rPr>
        <w:t>/</w:t>
      </w:r>
      <w:r>
        <w:rPr>
          <w:szCs w:val="24"/>
        </w:rPr>
        <w:t>530</w:t>
      </w:r>
      <w:r w:rsidRPr="00C94CD0">
        <w:rPr>
          <w:szCs w:val="24"/>
        </w:rPr>
        <w:t>/2</w:t>
      </w:r>
      <w:r>
        <w:rPr>
          <w:szCs w:val="24"/>
        </w:rPr>
        <w:t>4</w:t>
      </w:r>
      <w:r w:rsidRPr="00C94CD0">
        <w:rPr>
          <w:szCs w:val="24"/>
        </w:rPr>
        <w:t xml:space="preserve"> w sprawie przyjęcia projektu </w:t>
      </w:r>
      <w:r>
        <w:t>Planu S</w:t>
      </w:r>
      <w:r w:rsidRPr="009F41D8">
        <w:t>trategicznego</w:t>
      </w:r>
      <w:r>
        <w:t xml:space="preserve"> </w:t>
      </w:r>
      <w:r w:rsidRPr="009F41D8">
        <w:t>międzykulturowej integracji migrantów dla województwa pomorskiego</w:t>
      </w:r>
      <w:r>
        <w:t xml:space="preserve"> </w:t>
      </w:r>
      <w:r w:rsidRPr="00C94CD0">
        <w:rPr>
          <w:szCs w:val="24"/>
        </w:rPr>
        <w:t>i</w:t>
      </w:r>
      <w:r w:rsidR="001B391F">
        <w:rPr>
          <w:szCs w:val="24"/>
        </w:rPr>
        <w:t> </w:t>
      </w:r>
      <w:r w:rsidRPr="00C94CD0">
        <w:rPr>
          <w:szCs w:val="24"/>
        </w:rPr>
        <w:t xml:space="preserve">skierował go do konsultacji. </w:t>
      </w:r>
    </w:p>
    <w:p w14:paraId="5098B87D" w14:textId="3727B97D" w:rsidR="00D767B0" w:rsidRPr="0005047E" w:rsidRDefault="00D767B0" w:rsidP="007D5FDD">
      <w:pPr>
        <w:pStyle w:val="Zarzdzeniewsprwie"/>
        <w:spacing w:line="360" w:lineRule="auto"/>
        <w:rPr>
          <w:b w:val="0"/>
          <w:szCs w:val="24"/>
        </w:rPr>
      </w:pPr>
      <w:r w:rsidRPr="0005047E">
        <w:rPr>
          <w:b w:val="0"/>
          <w:szCs w:val="24"/>
        </w:rPr>
        <w:t xml:space="preserve">Konsultacje trwały od </w:t>
      </w:r>
      <w:r w:rsidR="00D71B5D">
        <w:rPr>
          <w:b w:val="0"/>
          <w:szCs w:val="24"/>
        </w:rPr>
        <w:t>8</w:t>
      </w:r>
      <w:r w:rsidRPr="0005047E">
        <w:rPr>
          <w:b w:val="0"/>
          <w:szCs w:val="24"/>
        </w:rPr>
        <w:t xml:space="preserve"> marca do 21 marca 2024 roku. Ogłoszenie o konsultacjach projektu Planu Strategicznego zostało ogłoszone w Biuletynie Informacji Publicznej, na stronie internetowej oraz rozesłane drogą elektroniczną do podmiotów, instytucji i</w:t>
      </w:r>
      <w:r w:rsidR="001B391F">
        <w:rPr>
          <w:b w:val="0"/>
          <w:szCs w:val="24"/>
        </w:rPr>
        <w:t> </w:t>
      </w:r>
      <w:r w:rsidRPr="0005047E">
        <w:rPr>
          <w:b w:val="0"/>
          <w:szCs w:val="24"/>
        </w:rPr>
        <w:t xml:space="preserve">organizacji pozarządowych działających w przedmiotowym obszarze. </w:t>
      </w:r>
    </w:p>
    <w:p w14:paraId="0F064593" w14:textId="4A5F230E" w:rsidR="00D767B0" w:rsidRPr="0005047E" w:rsidRDefault="00D767B0" w:rsidP="007D5FDD">
      <w:pPr>
        <w:pStyle w:val="Zarzdzeniewsprwie"/>
        <w:spacing w:line="360" w:lineRule="auto"/>
        <w:rPr>
          <w:b w:val="0"/>
          <w:szCs w:val="24"/>
        </w:rPr>
      </w:pPr>
      <w:r w:rsidRPr="0005047E">
        <w:rPr>
          <w:b w:val="0"/>
          <w:szCs w:val="24"/>
        </w:rPr>
        <w:t xml:space="preserve">Celem konsultacji było uzyskanie możliwie najszerszego spektrum opinii i propozycji od interesariuszy polityki migracyjnej w województwie pomorskim oraz </w:t>
      </w:r>
      <w:r w:rsidR="001B391F">
        <w:rPr>
          <w:b w:val="0"/>
          <w:szCs w:val="24"/>
        </w:rPr>
        <w:t>umożliwienie im wyrażenia</w:t>
      </w:r>
      <w:r w:rsidRPr="0005047E">
        <w:rPr>
          <w:rFonts w:ascii="ArialMT" w:eastAsiaTheme="minorHAnsi" w:hAnsi="ArialMT" w:cs="ArialMT"/>
          <w:b w:val="0"/>
          <w:szCs w:val="24"/>
          <w:lang w:eastAsia="en-US"/>
        </w:rPr>
        <w:t xml:space="preserve"> własnych uwag oraz sugestii</w:t>
      </w:r>
      <w:r w:rsidRPr="0005047E">
        <w:rPr>
          <w:rFonts w:ascii="ArialMT" w:hAnsi="ArialMT" w:cs="ArialMT"/>
          <w:b w:val="0"/>
          <w:szCs w:val="24"/>
        </w:rPr>
        <w:t>,</w:t>
      </w:r>
      <w:r w:rsidRPr="0005047E">
        <w:rPr>
          <w:rFonts w:ascii="ArialMT" w:eastAsiaTheme="minorHAnsi" w:hAnsi="ArialMT" w:cs="ArialMT"/>
          <w:b w:val="0"/>
          <w:szCs w:val="24"/>
          <w:lang w:eastAsia="en-US"/>
        </w:rPr>
        <w:t xml:space="preserve"> co do ostatecznego kształtu przyjętych rozwiązań. </w:t>
      </w:r>
    </w:p>
    <w:bookmarkEnd w:id="3"/>
    <w:p w14:paraId="33A44645" w14:textId="771DA5C5" w:rsidR="00835F87" w:rsidRPr="00C94CD0" w:rsidRDefault="00A22A38" w:rsidP="007D5FDD">
      <w:pPr>
        <w:spacing w:after="120" w:line="360" w:lineRule="auto"/>
        <w:rPr>
          <w:rFonts w:ascii="Arial" w:eastAsia="MS Mincho" w:hAnsi="Arial" w:cs="Arial"/>
          <w:b/>
          <w:bCs/>
          <w:iCs/>
          <w:sz w:val="24"/>
          <w:szCs w:val="24"/>
          <w:lang w:eastAsia="ja-JP"/>
        </w:rPr>
      </w:pPr>
      <w:r w:rsidRPr="0005047E">
        <w:rPr>
          <w:rFonts w:ascii="Arial" w:eastAsia="Times New Roman" w:hAnsi="Arial" w:cs="Arial"/>
          <w:sz w:val="24"/>
          <w:szCs w:val="24"/>
          <w:lang w:eastAsia="pl-PL"/>
        </w:rPr>
        <w:t>W ramach konsultacji uwagi i wnioski zgłosił</w:t>
      </w:r>
      <w:r w:rsidR="00F1617D" w:rsidRPr="0005047E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05047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11994" w:rsidRPr="0005047E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05047E">
        <w:rPr>
          <w:rFonts w:ascii="Arial" w:eastAsia="Times New Roman" w:hAnsi="Arial" w:cs="Arial"/>
          <w:sz w:val="24"/>
          <w:szCs w:val="24"/>
          <w:lang w:eastAsia="pl-PL"/>
        </w:rPr>
        <w:t xml:space="preserve"> podmiot</w:t>
      </w:r>
      <w:r w:rsidR="00211994" w:rsidRPr="0005047E">
        <w:rPr>
          <w:rFonts w:ascii="Arial" w:eastAsia="Times New Roman" w:hAnsi="Arial" w:cs="Arial"/>
          <w:sz w:val="24"/>
          <w:szCs w:val="24"/>
          <w:lang w:eastAsia="pl-PL"/>
        </w:rPr>
        <w:t>ów</w:t>
      </w:r>
      <w:r w:rsidRPr="0005047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1C6DF0" w:rsidRPr="0005047E">
        <w:rPr>
          <w:rFonts w:ascii="Arial" w:eastAsia="Times New Roman" w:hAnsi="Arial" w:cs="Arial"/>
          <w:sz w:val="24"/>
          <w:szCs w:val="24"/>
          <w:lang w:eastAsia="pl-PL"/>
        </w:rPr>
        <w:t>Pełna dokumentacja dotycząca uwag i wniosków zgłoszonych procesie konsultacji, jak również</w:t>
      </w:r>
      <w:r w:rsidR="00E53416" w:rsidRPr="0005047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C6DF0" w:rsidRPr="0005047E">
        <w:rPr>
          <w:rFonts w:ascii="Arial" w:eastAsia="Times New Roman" w:hAnsi="Arial" w:cs="Arial"/>
          <w:sz w:val="24"/>
          <w:szCs w:val="24"/>
          <w:lang w:eastAsia="pl-PL"/>
        </w:rPr>
        <w:t>sposobu i zakresu w jakim zosta</w:t>
      </w:r>
      <w:r w:rsidR="001B391F">
        <w:rPr>
          <w:rFonts w:ascii="Arial" w:eastAsia="Times New Roman" w:hAnsi="Arial" w:cs="Arial"/>
          <w:sz w:val="24"/>
          <w:szCs w:val="24"/>
          <w:lang w:eastAsia="pl-PL"/>
        </w:rPr>
        <w:t>ły uwzględnione, u</w:t>
      </w:r>
      <w:r w:rsidR="001C6DF0" w:rsidRPr="0005047E">
        <w:rPr>
          <w:rFonts w:ascii="Arial" w:eastAsia="Times New Roman" w:hAnsi="Arial" w:cs="Arial"/>
          <w:sz w:val="24"/>
          <w:szCs w:val="24"/>
          <w:lang w:eastAsia="pl-PL"/>
        </w:rPr>
        <w:t>dostępn</w:t>
      </w:r>
      <w:r w:rsidR="001B391F">
        <w:rPr>
          <w:rFonts w:ascii="Arial" w:eastAsia="Times New Roman" w:hAnsi="Arial" w:cs="Arial"/>
          <w:sz w:val="24"/>
          <w:szCs w:val="24"/>
          <w:lang w:eastAsia="pl-PL"/>
        </w:rPr>
        <w:t>ion</w:t>
      </w:r>
      <w:r w:rsidR="001C6DF0" w:rsidRPr="0005047E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="001B391F">
        <w:rPr>
          <w:rFonts w:ascii="Arial" w:eastAsia="Times New Roman" w:hAnsi="Arial" w:cs="Arial"/>
          <w:sz w:val="24"/>
          <w:szCs w:val="24"/>
          <w:lang w:eastAsia="pl-PL"/>
        </w:rPr>
        <w:t xml:space="preserve">zostanie na stronie www </w:t>
      </w:r>
      <w:r w:rsidR="00211994" w:rsidRPr="0005047E">
        <w:rPr>
          <w:rFonts w:ascii="Arial" w:eastAsia="Times New Roman" w:hAnsi="Arial" w:cs="Arial"/>
          <w:sz w:val="24"/>
          <w:szCs w:val="24"/>
          <w:lang w:eastAsia="pl-PL"/>
        </w:rPr>
        <w:t>Regionaln</w:t>
      </w:r>
      <w:r w:rsidR="001B391F">
        <w:rPr>
          <w:rFonts w:ascii="Arial" w:eastAsia="Times New Roman" w:hAnsi="Arial" w:cs="Arial"/>
          <w:sz w:val="24"/>
          <w:szCs w:val="24"/>
          <w:lang w:eastAsia="pl-PL"/>
        </w:rPr>
        <w:t>ego</w:t>
      </w:r>
      <w:r w:rsidR="00211994" w:rsidRPr="0005047E">
        <w:rPr>
          <w:rFonts w:ascii="Arial" w:eastAsia="Times New Roman" w:hAnsi="Arial" w:cs="Arial"/>
          <w:sz w:val="24"/>
          <w:szCs w:val="24"/>
          <w:lang w:eastAsia="pl-PL"/>
        </w:rPr>
        <w:t xml:space="preserve"> Ośrodk</w:t>
      </w:r>
      <w:r w:rsidR="001B391F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211994" w:rsidRPr="0005047E">
        <w:rPr>
          <w:rFonts w:ascii="Arial" w:eastAsia="Times New Roman" w:hAnsi="Arial" w:cs="Arial"/>
          <w:sz w:val="24"/>
          <w:szCs w:val="24"/>
          <w:lang w:eastAsia="pl-PL"/>
        </w:rPr>
        <w:t xml:space="preserve"> Polityki Społecznej</w:t>
      </w:r>
      <w:r w:rsidR="001B391F">
        <w:rPr>
          <w:rFonts w:ascii="Arial" w:eastAsia="Times New Roman" w:hAnsi="Arial" w:cs="Arial"/>
          <w:sz w:val="24"/>
          <w:szCs w:val="24"/>
          <w:lang w:eastAsia="pl-PL"/>
        </w:rPr>
        <w:t xml:space="preserve"> (http://rops.pomorskie.eu)</w:t>
      </w:r>
      <w:r w:rsidR="00211994" w:rsidRPr="0005047E">
        <w:rPr>
          <w:rFonts w:ascii="Arial" w:eastAsia="Times New Roman" w:hAnsi="Arial" w:cs="Arial"/>
          <w:sz w:val="24"/>
          <w:szCs w:val="24"/>
          <w:lang w:eastAsia="pl-PL"/>
        </w:rPr>
        <w:t xml:space="preserve"> w zakładce polityka migracyjna</w:t>
      </w:r>
      <w:r w:rsidR="001B391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752B0A" w:rsidRPr="00C94CD0">
        <w:rPr>
          <w:rFonts w:ascii="Arial" w:eastAsia="MS Mincho" w:hAnsi="Arial" w:cs="Arial"/>
          <w:b/>
          <w:bCs/>
          <w:iCs/>
          <w:sz w:val="24"/>
          <w:szCs w:val="24"/>
          <w:lang w:eastAsia="ja-JP"/>
        </w:rPr>
        <w:br/>
      </w:r>
    </w:p>
    <w:p w14:paraId="4028904B" w14:textId="77777777" w:rsidR="00835F87" w:rsidRPr="00C94CD0" w:rsidRDefault="00835F87" w:rsidP="007D5FDD">
      <w:pPr>
        <w:spacing w:after="120" w:line="360" w:lineRule="auto"/>
        <w:rPr>
          <w:rFonts w:ascii="Arial" w:eastAsia="MS Mincho" w:hAnsi="Arial" w:cs="Arial"/>
          <w:b/>
          <w:bCs/>
          <w:iCs/>
          <w:sz w:val="24"/>
          <w:szCs w:val="24"/>
          <w:lang w:eastAsia="ja-JP"/>
        </w:rPr>
      </w:pPr>
      <w:r w:rsidRPr="00C94CD0">
        <w:rPr>
          <w:rFonts w:ascii="Arial" w:eastAsia="MS Mincho" w:hAnsi="Arial" w:cs="Arial"/>
          <w:b/>
          <w:bCs/>
          <w:iCs/>
          <w:sz w:val="24"/>
          <w:szCs w:val="24"/>
          <w:lang w:eastAsia="ja-JP"/>
        </w:rPr>
        <w:t xml:space="preserve">II.  </w:t>
      </w:r>
      <w:r w:rsidRPr="00C94CD0">
        <w:rPr>
          <w:rFonts w:ascii="Arial" w:eastAsia="MS Mincho" w:hAnsi="Arial" w:cs="Arial"/>
          <w:b/>
          <w:sz w:val="24"/>
          <w:szCs w:val="24"/>
          <w:lang w:eastAsia="ja-JP"/>
        </w:rPr>
        <w:t>GŁÓWNE WNIOSKI Z KONSULTACJI SPOŁECZNYCH</w:t>
      </w:r>
    </w:p>
    <w:p w14:paraId="59A809CC" w14:textId="1B7E30C3" w:rsidR="0005047E" w:rsidRPr="00836685" w:rsidRDefault="00B63A36" w:rsidP="007D5FDD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MT" w:hAnsi="ArialMT" w:cs="ArialMT"/>
          <w:sz w:val="24"/>
          <w:szCs w:val="24"/>
        </w:rPr>
        <w:t xml:space="preserve">Dokładny zakres modyfikacji wskazany został w załączniku nr 1 od niniejszego raportu. Dokonano następujących zmian m.in. </w:t>
      </w:r>
    </w:p>
    <w:p w14:paraId="024BF779" w14:textId="184285F3" w:rsidR="00645F41" w:rsidRPr="00645F41" w:rsidRDefault="00645F41" w:rsidP="007D5FDD">
      <w:pPr>
        <w:spacing w:after="120" w:line="360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645F41">
        <w:rPr>
          <w:rFonts w:ascii="Arial" w:eastAsia="Times New Roman" w:hAnsi="Arial" w:cs="Arial"/>
          <w:sz w:val="24"/>
          <w:szCs w:val="24"/>
          <w:lang w:eastAsia="pl-PL"/>
        </w:rPr>
        <w:t>1)</w:t>
      </w:r>
      <w:r w:rsidR="00B63A3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76219">
        <w:rPr>
          <w:rFonts w:ascii="Arial" w:eastAsia="Times New Roman" w:hAnsi="Arial" w:cs="Arial"/>
          <w:sz w:val="24"/>
          <w:szCs w:val="24"/>
          <w:lang w:eastAsia="pl-PL"/>
        </w:rPr>
        <w:t xml:space="preserve">rozszerzono zapisy poszczególnych celów strategicznych, </w:t>
      </w:r>
    </w:p>
    <w:p w14:paraId="3761A0EB" w14:textId="55078E98" w:rsidR="00645F41" w:rsidRPr="00645F41" w:rsidRDefault="00645F41" w:rsidP="007D5FDD">
      <w:pPr>
        <w:spacing w:after="120" w:line="360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645F41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1E307C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E76219">
        <w:rPr>
          <w:rFonts w:ascii="Arial" w:eastAsia="Times New Roman" w:hAnsi="Arial" w:cs="Arial"/>
          <w:sz w:val="24"/>
          <w:szCs w:val="24"/>
          <w:lang w:eastAsia="pl-PL"/>
        </w:rPr>
        <w:t xml:space="preserve">rozszerzono zapisy opisów diagnozy zastanej poszczególnych obszarów działań, </w:t>
      </w:r>
      <w:r w:rsidR="001E30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4B87DCC" w14:textId="6888972D" w:rsidR="00D64FCA" w:rsidRDefault="00645F41" w:rsidP="007D5FDD">
      <w:pPr>
        <w:spacing w:after="120" w:line="360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645F41">
        <w:rPr>
          <w:rFonts w:ascii="Arial" w:eastAsia="Times New Roman" w:hAnsi="Arial" w:cs="Arial"/>
          <w:sz w:val="24"/>
          <w:szCs w:val="24"/>
          <w:lang w:eastAsia="pl-PL"/>
        </w:rPr>
        <w:t>6)</w:t>
      </w:r>
      <w:r w:rsidRPr="00645F4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76219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1E307C">
        <w:rPr>
          <w:rFonts w:ascii="Arial" w:eastAsia="Times New Roman" w:hAnsi="Arial" w:cs="Arial"/>
          <w:sz w:val="24"/>
          <w:szCs w:val="24"/>
          <w:lang w:eastAsia="pl-PL"/>
        </w:rPr>
        <w:t>okonano z</w:t>
      </w:r>
      <w:r w:rsidRPr="00645F41">
        <w:rPr>
          <w:rFonts w:ascii="Arial" w:eastAsia="Times New Roman" w:hAnsi="Arial" w:cs="Arial"/>
          <w:sz w:val="24"/>
          <w:szCs w:val="24"/>
          <w:lang w:eastAsia="pl-PL"/>
        </w:rPr>
        <w:t xml:space="preserve">mian </w:t>
      </w:r>
      <w:r w:rsidR="001E307C">
        <w:rPr>
          <w:rFonts w:ascii="Arial" w:eastAsia="Times New Roman" w:hAnsi="Arial" w:cs="Arial"/>
          <w:sz w:val="24"/>
          <w:szCs w:val="24"/>
          <w:lang w:eastAsia="pl-PL"/>
        </w:rPr>
        <w:t xml:space="preserve">stylistycznych oraz </w:t>
      </w:r>
      <w:r w:rsidRPr="00645F41">
        <w:rPr>
          <w:rFonts w:ascii="Arial" w:eastAsia="Times New Roman" w:hAnsi="Arial" w:cs="Arial"/>
          <w:sz w:val="24"/>
          <w:szCs w:val="24"/>
          <w:lang w:eastAsia="pl-PL"/>
        </w:rPr>
        <w:t xml:space="preserve">porządkujących zapisy </w:t>
      </w:r>
      <w:r w:rsidR="001E307C">
        <w:rPr>
          <w:rFonts w:ascii="Arial" w:eastAsia="Times New Roman" w:hAnsi="Arial" w:cs="Arial"/>
          <w:sz w:val="24"/>
          <w:szCs w:val="24"/>
          <w:lang w:eastAsia="pl-PL"/>
        </w:rPr>
        <w:t>Planu Strategicznego</w:t>
      </w:r>
      <w:r w:rsidR="00E7621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14718BB" w14:textId="1F8C7336" w:rsidR="001778DE" w:rsidRDefault="001778DE" w:rsidP="007D5FDD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1778DE" w:rsidSect="00F031C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B029A" w14:textId="77777777" w:rsidR="00835F87" w:rsidRDefault="00835F87" w:rsidP="00835F87">
      <w:pPr>
        <w:spacing w:after="0" w:line="240" w:lineRule="auto"/>
      </w:pPr>
      <w:r>
        <w:separator/>
      </w:r>
    </w:p>
  </w:endnote>
  <w:endnote w:type="continuationSeparator" w:id="0">
    <w:p w14:paraId="668A572E" w14:textId="77777777" w:rsidR="00835F87" w:rsidRDefault="00835F87" w:rsidP="0083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7345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84ADD5" w14:textId="5F815BC1" w:rsidR="008B12CD" w:rsidRDefault="008B12C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330D46" w14:textId="77777777" w:rsidR="008B12CD" w:rsidRDefault="008B12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00A13" w14:textId="6ADC6BCA" w:rsidR="001A5703" w:rsidRDefault="001A5703">
    <w:pPr>
      <w:pStyle w:val="Stopka"/>
      <w:jc w:val="right"/>
    </w:pPr>
  </w:p>
  <w:p w14:paraId="561D9FB4" w14:textId="77777777" w:rsidR="008B12CD" w:rsidRDefault="008B12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E3E1C" w14:textId="77777777" w:rsidR="00835F87" w:rsidRDefault="00835F87" w:rsidP="00835F87">
      <w:pPr>
        <w:spacing w:after="0" w:line="240" w:lineRule="auto"/>
      </w:pPr>
      <w:r>
        <w:separator/>
      </w:r>
    </w:p>
  </w:footnote>
  <w:footnote w:type="continuationSeparator" w:id="0">
    <w:p w14:paraId="55BD930B" w14:textId="77777777" w:rsidR="00835F87" w:rsidRDefault="00835F87" w:rsidP="00835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E592F" w14:textId="77777777" w:rsidR="00F031C2" w:rsidRPr="00F031C2" w:rsidRDefault="00F031C2" w:rsidP="00F031C2">
    <w:pPr>
      <w:spacing w:after="0" w:line="240" w:lineRule="auto"/>
      <w:jc w:val="right"/>
      <w:rPr>
        <w:rFonts w:ascii="Calibri" w:eastAsia="MS Mincho" w:hAnsi="Calibri" w:cs="Calibri"/>
        <w:sz w:val="20"/>
        <w:szCs w:val="20"/>
        <w:lang w:eastAsia="ja-JP"/>
      </w:rPr>
    </w:pPr>
  </w:p>
  <w:p w14:paraId="3708CDE5" w14:textId="77777777" w:rsidR="00F031C2" w:rsidRDefault="00F031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F40DE" w14:textId="77777777" w:rsidR="00AB3D67" w:rsidRPr="00DA43E8" w:rsidRDefault="00AB3D67" w:rsidP="00AB3D67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 w:rsidRPr="00DA43E8">
      <w:rPr>
        <w:rFonts w:ascii="Arial" w:hAnsi="Arial" w:cs="Arial"/>
        <w:sz w:val="24"/>
        <w:szCs w:val="24"/>
      </w:rPr>
      <w:t>Załącznik</w:t>
    </w:r>
  </w:p>
  <w:p w14:paraId="0C386289" w14:textId="014A7490" w:rsidR="00AB3D67" w:rsidRPr="00DA43E8" w:rsidRDefault="00AB3D67" w:rsidP="00AB3D67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 w:rsidRPr="00DA43E8">
      <w:rPr>
        <w:rFonts w:ascii="Arial" w:hAnsi="Arial" w:cs="Arial"/>
        <w:sz w:val="24"/>
        <w:szCs w:val="24"/>
      </w:rPr>
      <w:t xml:space="preserve">do Uchwały nr </w:t>
    </w:r>
    <w:r w:rsidR="004C0E58">
      <w:rPr>
        <w:rFonts w:ascii="Arial" w:hAnsi="Arial" w:cs="Arial"/>
        <w:sz w:val="24"/>
        <w:szCs w:val="24"/>
      </w:rPr>
      <w:t>456</w:t>
    </w:r>
    <w:r w:rsidRPr="00DA43E8">
      <w:rPr>
        <w:rFonts w:ascii="Arial" w:hAnsi="Arial" w:cs="Arial"/>
        <w:sz w:val="24"/>
        <w:szCs w:val="24"/>
      </w:rPr>
      <w:t>/</w:t>
    </w:r>
    <w:r w:rsidR="004C0E58">
      <w:rPr>
        <w:rFonts w:ascii="Arial" w:hAnsi="Arial" w:cs="Arial"/>
        <w:sz w:val="24"/>
        <w:szCs w:val="24"/>
      </w:rPr>
      <w:t>540</w:t>
    </w:r>
    <w:r w:rsidRPr="00DA43E8">
      <w:rPr>
        <w:rFonts w:ascii="Arial" w:hAnsi="Arial" w:cs="Arial"/>
        <w:sz w:val="24"/>
        <w:szCs w:val="24"/>
      </w:rPr>
      <w:t>/</w:t>
    </w:r>
    <w:r>
      <w:rPr>
        <w:rFonts w:ascii="Arial" w:hAnsi="Arial" w:cs="Arial"/>
        <w:sz w:val="24"/>
        <w:szCs w:val="24"/>
      </w:rPr>
      <w:t>24</w:t>
    </w:r>
  </w:p>
  <w:p w14:paraId="6A28EC19" w14:textId="62F68706" w:rsidR="00AB3D67" w:rsidRPr="00DA43E8" w:rsidRDefault="00AB3D67" w:rsidP="00AB3D67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 w:rsidRPr="00DA43E8">
      <w:rPr>
        <w:rFonts w:ascii="Arial" w:hAnsi="Arial" w:cs="Arial"/>
        <w:sz w:val="24"/>
        <w:szCs w:val="24"/>
      </w:rPr>
      <w:t xml:space="preserve">z dnia </w:t>
    </w:r>
    <w:r w:rsidR="004C0E58">
      <w:rPr>
        <w:rFonts w:ascii="Arial" w:hAnsi="Arial" w:cs="Arial"/>
        <w:sz w:val="24"/>
        <w:szCs w:val="24"/>
      </w:rPr>
      <w:t>11</w:t>
    </w:r>
    <w:r>
      <w:rPr>
        <w:rFonts w:ascii="Arial" w:hAnsi="Arial" w:cs="Arial"/>
        <w:sz w:val="24"/>
        <w:szCs w:val="24"/>
      </w:rPr>
      <w:t xml:space="preserve"> kwietnia</w:t>
    </w:r>
    <w:r w:rsidRPr="00DA43E8">
      <w:rPr>
        <w:rFonts w:ascii="Arial" w:hAnsi="Arial" w:cs="Arial"/>
        <w:sz w:val="24"/>
        <w:szCs w:val="24"/>
      </w:rPr>
      <w:t xml:space="preserve"> 202</w:t>
    </w:r>
    <w:r>
      <w:rPr>
        <w:rFonts w:ascii="Arial" w:hAnsi="Arial" w:cs="Arial"/>
        <w:sz w:val="24"/>
        <w:szCs w:val="24"/>
      </w:rPr>
      <w:t>4</w:t>
    </w:r>
    <w:r w:rsidRPr="00DA43E8">
      <w:rPr>
        <w:rFonts w:ascii="Arial" w:hAnsi="Arial" w:cs="Arial"/>
        <w:sz w:val="24"/>
        <w:szCs w:val="24"/>
      </w:rPr>
      <w:t xml:space="preserve"> r. </w:t>
    </w:r>
  </w:p>
  <w:p w14:paraId="0F0BF5EB" w14:textId="77777777" w:rsidR="00F031C2" w:rsidRDefault="00F031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63E"/>
    <w:multiLevelType w:val="hybridMultilevel"/>
    <w:tmpl w:val="5A060742"/>
    <w:lvl w:ilvl="0" w:tplc="D1567D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B8C2541"/>
    <w:multiLevelType w:val="hybridMultilevel"/>
    <w:tmpl w:val="F29E5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87FBE"/>
    <w:multiLevelType w:val="hybridMultilevel"/>
    <w:tmpl w:val="0C78D36E"/>
    <w:lvl w:ilvl="0" w:tplc="FC2A84E6">
      <w:start w:val="1"/>
      <w:numFmt w:val="decimal"/>
      <w:lvlText w:val="%1)"/>
      <w:lvlJc w:val="left"/>
      <w:pPr>
        <w:ind w:left="14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78F7011"/>
    <w:multiLevelType w:val="hybridMultilevel"/>
    <w:tmpl w:val="F2322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842D4"/>
    <w:multiLevelType w:val="hybridMultilevel"/>
    <w:tmpl w:val="8952B864"/>
    <w:lvl w:ilvl="0" w:tplc="FC2A84E6">
      <w:start w:val="1"/>
      <w:numFmt w:val="decimal"/>
      <w:lvlText w:val="%1)"/>
      <w:lvlJc w:val="left"/>
      <w:pPr>
        <w:ind w:left="14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48919D9"/>
    <w:multiLevelType w:val="hybridMultilevel"/>
    <w:tmpl w:val="97F6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335AE"/>
    <w:multiLevelType w:val="hybridMultilevel"/>
    <w:tmpl w:val="13D64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9301B"/>
    <w:multiLevelType w:val="hybridMultilevel"/>
    <w:tmpl w:val="FDD6A9EC"/>
    <w:lvl w:ilvl="0" w:tplc="FC2A84E6">
      <w:start w:val="1"/>
      <w:numFmt w:val="decimal"/>
      <w:lvlText w:val="%1)"/>
      <w:lvlJc w:val="left"/>
      <w:pPr>
        <w:ind w:left="14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2-12-12"/>
    <w:docVar w:name="LE_Links" w:val="{3658B216-7702-4589-97A8-70C1192AFE45}"/>
  </w:docVars>
  <w:rsids>
    <w:rsidRoot w:val="00835F87"/>
    <w:rsid w:val="0005047E"/>
    <w:rsid w:val="00091940"/>
    <w:rsid w:val="000C1C3E"/>
    <w:rsid w:val="000C4B6F"/>
    <w:rsid w:val="00102A47"/>
    <w:rsid w:val="001259D8"/>
    <w:rsid w:val="001778DE"/>
    <w:rsid w:val="00191F49"/>
    <w:rsid w:val="001A5703"/>
    <w:rsid w:val="001B1307"/>
    <w:rsid w:val="001B391F"/>
    <w:rsid w:val="001C6DF0"/>
    <w:rsid w:val="001E19DB"/>
    <w:rsid w:val="001E307C"/>
    <w:rsid w:val="00201864"/>
    <w:rsid w:val="002034A0"/>
    <w:rsid w:val="00211994"/>
    <w:rsid w:val="00226323"/>
    <w:rsid w:val="00275B71"/>
    <w:rsid w:val="002F2817"/>
    <w:rsid w:val="00312E63"/>
    <w:rsid w:val="003136FC"/>
    <w:rsid w:val="00332CF5"/>
    <w:rsid w:val="00365F28"/>
    <w:rsid w:val="003704ED"/>
    <w:rsid w:val="00376A24"/>
    <w:rsid w:val="00382616"/>
    <w:rsid w:val="0038744A"/>
    <w:rsid w:val="003A1B84"/>
    <w:rsid w:val="003B2BAC"/>
    <w:rsid w:val="00456BF6"/>
    <w:rsid w:val="0046066D"/>
    <w:rsid w:val="00461957"/>
    <w:rsid w:val="004C0E58"/>
    <w:rsid w:val="004E489D"/>
    <w:rsid w:val="004F6986"/>
    <w:rsid w:val="005066ED"/>
    <w:rsid w:val="00506787"/>
    <w:rsid w:val="00583D64"/>
    <w:rsid w:val="00591A79"/>
    <w:rsid w:val="005A024E"/>
    <w:rsid w:val="005D7E9B"/>
    <w:rsid w:val="005F2A04"/>
    <w:rsid w:val="00645F41"/>
    <w:rsid w:val="00685480"/>
    <w:rsid w:val="00714FDA"/>
    <w:rsid w:val="0073281C"/>
    <w:rsid w:val="0075233E"/>
    <w:rsid w:val="00752B0A"/>
    <w:rsid w:val="007729AF"/>
    <w:rsid w:val="007B59F0"/>
    <w:rsid w:val="007D5FDD"/>
    <w:rsid w:val="00817662"/>
    <w:rsid w:val="00835F87"/>
    <w:rsid w:val="00836685"/>
    <w:rsid w:val="00874A5D"/>
    <w:rsid w:val="008B12CD"/>
    <w:rsid w:val="008F6388"/>
    <w:rsid w:val="0095386A"/>
    <w:rsid w:val="0096239A"/>
    <w:rsid w:val="0096326B"/>
    <w:rsid w:val="009A340C"/>
    <w:rsid w:val="009D1D05"/>
    <w:rsid w:val="00A03F8F"/>
    <w:rsid w:val="00A22A38"/>
    <w:rsid w:val="00A36886"/>
    <w:rsid w:val="00A57F67"/>
    <w:rsid w:val="00AB3D67"/>
    <w:rsid w:val="00AC353F"/>
    <w:rsid w:val="00B31F17"/>
    <w:rsid w:val="00B43945"/>
    <w:rsid w:val="00B63A36"/>
    <w:rsid w:val="00B973BF"/>
    <w:rsid w:val="00BB181A"/>
    <w:rsid w:val="00C3443D"/>
    <w:rsid w:val="00C44E89"/>
    <w:rsid w:val="00C94CD0"/>
    <w:rsid w:val="00CA720D"/>
    <w:rsid w:val="00CD0EC8"/>
    <w:rsid w:val="00CD24DC"/>
    <w:rsid w:val="00D06CAE"/>
    <w:rsid w:val="00D12029"/>
    <w:rsid w:val="00D24338"/>
    <w:rsid w:val="00D5459D"/>
    <w:rsid w:val="00D624E2"/>
    <w:rsid w:val="00D64FCA"/>
    <w:rsid w:val="00D71B5D"/>
    <w:rsid w:val="00D767B0"/>
    <w:rsid w:val="00DA1EF5"/>
    <w:rsid w:val="00DA693E"/>
    <w:rsid w:val="00DD6BDC"/>
    <w:rsid w:val="00E53416"/>
    <w:rsid w:val="00E76219"/>
    <w:rsid w:val="00F031C2"/>
    <w:rsid w:val="00F11F5D"/>
    <w:rsid w:val="00F1617D"/>
    <w:rsid w:val="00F37206"/>
    <w:rsid w:val="00F640DB"/>
    <w:rsid w:val="00FC0D6F"/>
    <w:rsid w:val="00FD3CEE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1CA3740"/>
  <w15:chartTrackingRefBased/>
  <w15:docId w15:val="{6A502687-CD33-465A-B241-D69726F4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5F8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835F87"/>
    <w:rPr>
      <w:color w:val="0000FF"/>
      <w:u w:val="single"/>
    </w:rPr>
  </w:style>
  <w:style w:type="character" w:customStyle="1" w:styleId="TekstprzypisudolnegoZnak">
    <w:name w:val="Tekst przypisu dolnego Znak"/>
    <w:aliases w:val="Podrozdział Znak,Tekst przypisu Znak,Znak Znak,single space Znak,FOOTNOTES Znak,fn Znak,Fußnote Znak,Footnote Znak,Podrozdzia3 Znak,przypis Znak,Tekst przypisu Znak Znak Znak Znak Znak1,PRZYPISKI Znak"/>
    <w:basedOn w:val="Domylnaczcionkaakapitu"/>
    <w:link w:val="Tekstprzypisudolnego"/>
    <w:semiHidden/>
    <w:locked/>
    <w:rsid w:val="00835F87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rzypisudolnego">
    <w:name w:val="footnote text"/>
    <w:aliases w:val="Podrozdział,Tekst przypisu,Znak,single space,FOOTNOTES,fn,Fußnote,Footnote,Podrozdzia3,przypis,Tekst przypisu Znak Znak Znak Znak,Tekst przypisu Znak Znak Znak Znak Znak,Tekst przypisu Znak Znak Znak Znak Znak Znak Znak,PRZYPISKI"/>
    <w:basedOn w:val="Normalny"/>
    <w:link w:val="TekstprzypisudolnegoZnak"/>
    <w:semiHidden/>
    <w:unhideWhenUsed/>
    <w:rsid w:val="00835F8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35F87"/>
    <w:rPr>
      <w:sz w:val="20"/>
      <w:szCs w:val="20"/>
    </w:rPr>
  </w:style>
  <w:style w:type="character" w:styleId="Odwoanieprzypisudolnego">
    <w:name w:val="footnote reference"/>
    <w:semiHidden/>
    <w:unhideWhenUsed/>
    <w:rsid w:val="00835F8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5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5F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F8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kres,EPL lista punktowana z wyrózneniem,A_wyliczenie,K-P_odwolanie,Akapit z listą5,maz_wyliczenie,opis dzialania,1st level - Bullet List Paragraph,Lettre d'introduction,Normal bullet 2,Bullet list,Listenabsatz"/>
    <w:basedOn w:val="Normalny"/>
    <w:link w:val="AkapitzlistZnak"/>
    <w:uiPriority w:val="34"/>
    <w:qFormat/>
    <w:rsid w:val="005A02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3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1C2"/>
  </w:style>
  <w:style w:type="paragraph" w:styleId="Stopka">
    <w:name w:val="footer"/>
    <w:basedOn w:val="Normalny"/>
    <w:link w:val="StopkaZnak"/>
    <w:uiPriority w:val="99"/>
    <w:unhideWhenUsed/>
    <w:rsid w:val="00F03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1C2"/>
  </w:style>
  <w:style w:type="character" w:styleId="Nierozpoznanawzmianka">
    <w:name w:val="Unresolved Mention"/>
    <w:basedOn w:val="Domylnaczcionkaakapitu"/>
    <w:uiPriority w:val="99"/>
    <w:semiHidden/>
    <w:unhideWhenUsed/>
    <w:rsid w:val="009A340C"/>
    <w:rPr>
      <w:color w:val="605E5C"/>
      <w:shd w:val="clear" w:color="auto" w:fill="E1DFDD"/>
    </w:rPr>
  </w:style>
  <w:style w:type="paragraph" w:customStyle="1" w:styleId="Zarzdzeniewsprwie">
    <w:name w:val="Zarządzenie w sprwie"/>
    <w:basedOn w:val="Normalny"/>
    <w:link w:val="ZarzdzeniewsprwieZnak"/>
    <w:qFormat/>
    <w:rsid w:val="00DD6BDC"/>
    <w:pPr>
      <w:spacing w:after="360"/>
    </w:pPr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ZarzdzeniewsprwieZnak">
    <w:name w:val="Zarządzenie w sprwie Znak"/>
    <w:basedOn w:val="Domylnaczcionkaakapitu"/>
    <w:link w:val="Zarzdzeniewsprwie"/>
    <w:rsid w:val="00DD6BDC"/>
    <w:rPr>
      <w:rFonts w:ascii="Arial" w:eastAsia="Times New Roman" w:hAnsi="Arial" w:cs="Arial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2A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2A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2A04"/>
    <w:rPr>
      <w:vertAlign w:val="superscript"/>
    </w:rPr>
  </w:style>
  <w:style w:type="character" w:customStyle="1" w:styleId="AkapitzlistZnak">
    <w:name w:val="Akapit z listą Znak"/>
    <w:aliases w:val="Wykres Znak,EPL lista punktowana z wyrózneniem Znak,A_wyliczenie Znak,K-P_odwolanie Znak,Akapit z listą5 Znak,maz_wyliczenie Znak,opis dzialania Znak,1st level - Bullet List Paragraph Znak,Lettre d'introduction Znak,Bullet list Znak"/>
    <w:basedOn w:val="Domylnaczcionkaakapitu"/>
    <w:link w:val="Akapitzlist"/>
    <w:uiPriority w:val="34"/>
    <w:qFormat/>
    <w:rsid w:val="007D5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6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8B216-7702-4589-97A8-70C1192AFE4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66560DE-BB1F-4F35-A267-37839ECF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Skulimowska Magdalena</dc:creator>
  <cp:keywords/>
  <dc:description/>
  <cp:lastModifiedBy>Sieradzan Paulina</cp:lastModifiedBy>
  <cp:revision>4</cp:revision>
  <cp:lastPrinted>2022-12-14T09:11:00Z</cp:lastPrinted>
  <dcterms:created xsi:type="dcterms:W3CDTF">2024-04-03T09:08:00Z</dcterms:created>
  <dcterms:modified xsi:type="dcterms:W3CDTF">2024-04-11T09:07:00Z</dcterms:modified>
</cp:coreProperties>
</file>